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EA40" w14:textId="31361018"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DB7286">
        <w:rPr>
          <w:rFonts w:hint="eastAsia"/>
        </w:rPr>
        <w:t>２</w:t>
      </w:r>
      <w:r w:rsidR="002A3C6B">
        <w:rPr>
          <w:rFonts w:hint="eastAsia"/>
        </w:rPr>
        <w:t>3</w:t>
      </w:r>
      <w:r w:rsidR="007E70A8">
        <w:rPr>
          <w:rFonts w:hint="eastAsia"/>
        </w:rPr>
        <w:t>年</w:t>
      </w:r>
      <w:r w:rsidR="00740310">
        <w:rPr>
          <w:rFonts w:hint="eastAsia"/>
        </w:rPr>
        <w:t>6</w:t>
      </w:r>
      <w:r w:rsidR="007E70A8">
        <w:rPr>
          <w:rFonts w:hint="eastAsia"/>
        </w:rPr>
        <w:t>月</w:t>
      </w:r>
    </w:p>
    <w:p w14:paraId="66887410" w14:textId="17A248E6" w:rsidR="004114E2" w:rsidRDefault="007E70A8" w:rsidP="00CB43BF">
      <w:pPr>
        <w:tabs>
          <w:tab w:val="left" w:pos="6300"/>
        </w:tabs>
      </w:pPr>
      <w:r>
        <w:rPr>
          <w:rFonts w:hint="eastAsia"/>
        </w:rPr>
        <w:t>関係各位</w:t>
      </w:r>
      <w:r>
        <w:rPr>
          <w:rFonts w:hint="eastAsia"/>
        </w:rPr>
        <w:tab/>
      </w:r>
    </w:p>
    <w:p w14:paraId="1BD96959" w14:textId="77777777"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7EAB4582" w14:textId="4645B621"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2A3C6B">
        <w:rPr>
          <w:rFonts w:hint="eastAsia"/>
        </w:rPr>
        <w:t>中村　立雄</w:t>
      </w:r>
    </w:p>
    <w:p w14:paraId="0B9685B0" w14:textId="77777777"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14:paraId="28937559" w14:textId="77777777"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3C79C" wp14:editId="5B8DA8CD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2C16A" w14:textId="02F4FCD6" w:rsidR="00EB2FE0" w:rsidRPr="00072744" w:rsidRDefault="00EB2FE0" w:rsidP="00072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2A3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14:paraId="14A2B6BC" w14:textId="21A2CB6D"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3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" filled="f" strokeweight="4.5pt">
                <v:stroke linestyle="thickBetweenThin"/>
                <v:textbox>
                  <w:txbxContent>
                    <w:p w14:paraId="1162C16A" w14:textId="02F4FCD6" w:rsidR="00EB2FE0" w:rsidRPr="00072744" w:rsidRDefault="00EB2FE0" w:rsidP="00072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2A3C6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6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14:paraId="14A2B6BC" w14:textId="21A2CB6D"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C09AAF4" w14:textId="77777777" w:rsidR="007E70A8" w:rsidRDefault="007E70A8"/>
    <w:p w14:paraId="59F02164" w14:textId="77777777"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14:paraId="6C3DCF7E" w14:textId="77777777"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14:paraId="1A4E10A2" w14:textId="77777777"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3FE0D411" w14:textId="7687ACB1"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906A49">
        <w:rPr>
          <w:rFonts w:hint="eastAsia"/>
        </w:rPr>
        <w:t>北</w:t>
      </w:r>
      <w:r w:rsidR="00072744">
        <w:rPr>
          <w:rFonts w:hint="eastAsia"/>
        </w:rPr>
        <w:t>区</w:t>
      </w:r>
    </w:p>
    <w:p w14:paraId="34CFE7E1" w14:textId="3628DF6F" w:rsidR="000B70EB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906A49">
        <w:rPr>
          <w:rFonts w:hint="eastAsia"/>
          <w:b/>
        </w:rPr>
        <w:t>7</w:t>
      </w:r>
      <w:r w:rsidR="00175F73">
        <w:rPr>
          <w:rFonts w:hint="eastAsia"/>
          <w:b/>
        </w:rPr>
        <w:t>月</w:t>
      </w:r>
      <w:r w:rsidR="00740310">
        <w:rPr>
          <w:rFonts w:hint="eastAsia"/>
          <w:b/>
        </w:rPr>
        <w:t>２</w:t>
      </w:r>
      <w:r w:rsidRPr="00734B8A">
        <w:rPr>
          <w:rFonts w:hint="eastAsia"/>
          <w:b/>
        </w:rPr>
        <w:t>日</w:t>
      </w:r>
      <w:r w:rsidR="00906A49">
        <w:rPr>
          <w:rFonts w:hint="eastAsia"/>
          <w:b/>
        </w:rPr>
        <w:t>（日）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</w:p>
    <w:p w14:paraId="0B21329E" w14:textId="1613A013" w:rsidR="00D466D1" w:rsidRPr="00734B8A" w:rsidRDefault="000B70EB" w:rsidP="00740310">
      <w:pPr>
        <w:tabs>
          <w:tab w:val="left" w:pos="1540"/>
          <w:tab w:val="left" w:pos="2835"/>
        </w:tabs>
        <w:ind w:firstLineChars="750" w:firstLine="1581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="002A3C6B">
        <w:rPr>
          <w:rFonts w:hint="eastAsia"/>
          <w:b/>
        </w:rPr>
        <w:t>9</w:t>
      </w:r>
      <w:r>
        <w:rPr>
          <w:rFonts w:hint="eastAsia"/>
          <w:b/>
        </w:rPr>
        <w:t>日（日）</w:t>
      </w:r>
      <w:r w:rsidR="0074031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="002A3BE3" w:rsidRPr="00072744">
        <w:rPr>
          <w:rFonts w:hint="eastAsia"/>
          <w:b/>
        </w:rPr>
        <w:t>男子サーブル</w:t>
      </w:r>
      <w:r>
        <w:rPr>
          <w:rFonts w:hint="eastAsia"/>
          <w:b/>
        </w:rPr>
        <w:t>、</w:t>
      </w:r>
      <w:r w:rsidR="00D466D1"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 w:rsidR="00D466D1">
        <w:rPr>
          <w:rFonts w:hint="eastAsia"/>
          <w:b/>
        </w:rPr>
        <w:t>男子エペ</w:t>
      </w:r>
    </w:p>
    <w:p w14:paraId="139F899A" w14:textId="77777777"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843C8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843C84">
        <w:rPr>
          <w:rFonts w:hint="eastAsia"/>
          <w:b/>
          <w:sz w:val="24"/>
          <w:szCs w:val="24"/>
        </w:rPr>
        <w:t>10:00</w:t>
      </w:r>
    </w:p>
    <w:p w14:paraId="6A6EA73E" w14:textId="156D4282"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906A49">
        <w:rPr>
          <w:rFonts w:hint="eastAsia"/>
          <w:b/>
          <w:sz w:val="24"/>
          <w:szCs w:val="24"/>
          <w:u w:val="single"/>
        </w:rPr>
        <w:t>北区赤羽</w:t>
      </w:r>
      <w:r w:rsidR="00843C84">
        <w:rPr>
          <w:rFonts w:hint="eastAsia"/>
          <w:b/>
          <w:sz w:val="24"/>
          <w:szCs w:val="24"/>
          <w:u w:val="single"/>
        </w:rPr>
        <w:t>体育館</w:t>
      </w:r>
      <w:r w:rsidR="003C7F5F">
        <w:rPr>
          <w:rFonts w:hint="eastAsia"/>
          <w:b/>
          <w:sz w:val="24"/>
          <w:szCs w:val="24"/>
          <w:u w:val="single"/>
        </w:rPr>
        <w:t>サブアリーナ</w:t>
      </w:r>
    </w:p>
    <w:p w14:paraId="3212EE9C" w14:textId="02D2B979" w:rsidR="00453B1D" w:rsidRPr="00072744" w:rsidRDefault="00072744" w:rsidP="00072744">
      <w:pPr>
        <w:ind w:firstLineChars="700" w:firstLine="1540"/>
        <w:rPr>
          <w:rFonts w:ascii="ＭＳ 明朝"/>
          <w:sz w:val="22"/>
          <w:lang w:val="fr-FR"/>
        </w:rPr>
      </w:pPr>
      <w:r w:rsidRPr="00072744">
        <w:rPr>
          <w:rFonts w:ascii="ＭＳ 明朝" w:hint="eastAsia"/>
          <w:sz w:val="22"/>
          <w:lang w:val="fr-FR"/>
        </w:rPr>
        <w:t>東京都</w:t>
      </w:r>
      <w:r w:rsidR="00906A49">
        <w:rPr>
          <w:rFonts w:ascii="ＭＳ 明朝" w:hint="eastAsia"/>
          <w:sz w:val="22"/>
          <w:lang w:val="fr-FR"/>
        </w:rPr>
        <w:t>北</w:t>
      </w:r>
      <w:r w:rsidRPr="00072744">
        <w:rPr>
          <w:rFonts w:ascii="ＭＳ 明朝" w:hint="eastAsia"/>
          <w:sz w:val="22"/>
          <w:lang w:val="fr-FR"/>
        </w:rPr>
        <w:t>区</w:t>
      </w:r>
      <w:r w:rsidR="00906A49">
        <w:rPr>
          <w:rFonts w:ascii="ＭＳ 明朝" w:hint="eastAsia"/>
          <w:sz w:val="22"/>
          <w:lang w:val="fr-FR"/>
        </w:rPr>
        <w:t>志茂３</w:t>
      </w:r>
      <w:r w:rsidRPr="00072744">
        <w:rPr>
          <w:rFonts w:ascii="ＭＳ 明朝" w:hint="eastAsia"/>
          <w:sz w:val="22"/>
          <w:lang w:val="fr-FR"/>
        </w:rPr>
        <w:t>－</w:t>
      </w:r>
      <w:r w:rsidR="00906A49">
        <w:rPr>
          <w:rFonts w:ascii="ＭＳ 明朝" w:hint="eastAsia"/>
          <w:sz w:val="22"/>
          <w:lang w:val="fr-FR"/>
        </w:rPr>
        <w:t>４６</w:t>
      </w:r>
      <w:r w:rsidRPr="00072744">
        <w:rPr>
          <w:rFonts w:ascii="ＭＳ 明朝" w:hint="eastAsia"/>
          <w:sz w:val="22"/>
          <w:lang w:val="fr-FR"/>
        </w:rPr>
        <w:t>－１</w:t>
      </w:r>
      <w:r w:rsidR="00906A49">
        <w:rPr>
          <w:rFonts w:ascii="ＭＳ 明朝" w:hint="eastAsia"/>
          <w:sz w:val="22"/>
          <w:lang w:val="fr-FR"/>
        </w:rPr>
        <w:t>6</w:t>
      </w:r>
      <w:r w:rsidRPr="00072744">
        <w:rPr>
          <w:rFonts w:ascii="ＭＳ 明朝" w:hint="eastAsia"/>
          <w:sz w:val="22"/>
          <w:lang w:val="fr-FR"/>
        </w:rPr>
        <w:t xml:space="preserve">   TEL </w:t>
      </w:r>
      <w:r w:rsidR="00906A49">
        <w:rPr>
          <w:rFonts w:ascii="ＭＳ 明朝" w:hint="eastAsia"/>
          <w:sz w:val="22"/>
          <w:lang w:val="fr-FR"/>
        </w:rPr>
        <w:t>03－3901－3140</w:t>
      </w:r>
    </w:p>
    <w:p w14:paraId="1B589E88" w14:textId="692F6C2E" w:rsidR="00C7213C" w:rsidRPr="00604BF4" w:rsidRDefault="002A3C6B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  <w:r>
        <w:rPr>
          <w:rFonts w:hint="eastAsia"/>
        </w:rPr>
        <w:t>会場が狭いため、コーチ、監督以外はアリーナに入れません。</w:t>
      </w:r>
    </w:p>
    <w:p w14:paraId="31C6824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  <w:t>F.I.E.</w:t>
      </w:r>
      <w:r w:rsidR="007E70A8">
        <w:rPr>
          <w:rFonts w:hint="eastAsia"/>
        </w:rPr>
        <w:t>試合規則最新版に準ずる。</w:t>
      </w:r>
    </w:p>
    <w:p w14:paraId="278194F9" w14:textId="77777777" w:rsidR="003A5577" w:rsidRDefault="003A5577" w:rsidP="003A5577">
      <w:pPr>
        <w:tabs>
          <w:tab w:val="left" w:pos="1890"/>
        </w:tabs>
        <w:ind w:firstLineChars="200" w:firstLine="420"/>
        <w:rPr>
          <w:b/>
          <w:u w:val="single"/>
        </w:rPr>
      </w:pPr>
      <w:r>
        <w:rPr>
          <w:rFonts w:hint="eastAsia"/>
        </w:rPr>
        <w:t xml:space="preserve">           </w:t>
      </w:r>
      <w:r w:rsidRPr="00422E5D">
        <w:rPr>
          <w:rFonts w:hint="eastAsia"/>
          <w:b/>
          <w:u w:val="single"/>
        </w:rPr>
        <w:t>用具は、</w:t>
      </w:r>
      <w:r w:rsidRPr="00422E5D">
        <w:rPr>
          <w:rFonts w:hint="eastAsia"/>
          <w:b/>
          <w:u w:val="single"/>
        </w:rPr>
        <w:t>2010</w:t>
      </w:r>
      <w:r w:rsidRPr="00422E5D">
        <w:rPr>
          <w:rFonts w:hint="eastAsia"/>
          <w:b/>
          <w:u w:val="single"/>
        </w:rPr>
        <w:t>年</w:t>
      </w:r>
      <w:r w:rsidRPr="00422E5D">
        <w:rPr>
          <w:rFonts w:hint="eastAsia"/>
          <w:b/>
          <w:u w:val="single"/>
        </w:rPr>
        <w:t>6</w:t>
      </w:r>
      <w:r w:rsidRPr="00422E5D">
        <w:rPr>
          <w:rFonts w:hint="eastAsia"/>
          <w:b/>
          <w:u w:val="single"/>
        </w:rPr>
        <w:t>月</w:t>
      </w:r>
      <w:r w:rsidRPr="00422E5D">
        <w:rPr>
          <w:rFonts w:hint="eastAsia"/>
          <w:b/>
          <w:u w:val="single"/>
        </w:rPr>
        <w:t>13</w:t>
      </w:r>
      <w:r w:rsidRPr="00422E5D">
        <w:rPr>
          <w:rFonts w:hint="eastAsia"/>
          <w:b/>
          <w:u w:val="single"/>
        </w:rPr>
        <w:t>日付け</w:t>
      </w:r>
      <w:r>
        <w:rPr>
          <w:rFonts w:hint="eastAsia"/>
          <w:b/>
          <w:u w:val="single"/>
        </w:rPr>
        <w:t>「</w:t>
      </w:r>
      <w:r w:rsidRPr="00422E5D">
        <w:rPr>
          <w:rFonts w:hint="eastAsia"/>
          <w:b/>
          <w:u w:val="single"/>
        </w:rPr>
        <w:t xml:space="preserve"> </w:t>
      </w:r>
      <w:r w:rsidRPr="00422E5D">
        <w:rPr>
          <w:rFonts w:hint="eastAsia"/>
          <w:b/>
          <w:u w:val="single"/>
        </w:rPr>
        <w:t>競技における事故防止・安全管理について</w:t>
      </w:r>
      <w:r>
        <w:rPr>
          <w:rFonts w:hint="eastAsia"/>
          <w:b/>
          <w:u w:val="single"/>
        </w:rPr>
        <w:t>」、</w:t>
      </w:r>
    </w:p>
    <w:p w14:paraId="313CD57F" w14:textId="77777777" w:rsidR="00734B8A" w:rsidRPr="003A5577" w:rsidRDefault="003A5577" w:rsidP="007D3753">
      <w:pPr>
        <w:tabs>
          <w:tab w:val="left" w:pos="440"/>
          <w:tab w:val="left" w:pos="1540"/>
          <w:tab w:val="left" w:pos="5720"/>
        </w:tabs>
        <w:ind w:firstLineChars="750" w:firstLine="1581"/>
        <w:rPr>
          <w:b/>
          <w:u w:val="single"/>
        </w:rPr>
      </w:pPr>
      <w:r>
        <w:rPr>
          <w:rFonts w:hint="eastAsia"/>
          <w:b/>
          <w:u w:val="single"/>
        </w:rPr>
        <w:t>マスクは</w:t>
      </w:r>
      <w:r>
        <w:rPr>
          <w:rFonts w:hint="eastAsia"/>
          <w:b/>
          <w:u w:val="single"/>
        </w:rPr>
        <w:t>2015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日付け「マスクの安全基準改定について」を適用する。</w:t>
      </w:r>
    </w:p>
    <w:p w14:paraId="05D73618" w14:textId="1C132072" w:rsidR="007E70A8" w:rsidRDefault="007E70A8">
      <w:pPr>
        <w:ind w:left="1540"/>
      </w:pPr>
      <w:r>
        <w:rPr>
          <w:rFonts w:hint="eastAsia"/>
        </w:rPr>
        <w:t>武器・用具の検査は、主審がピスト上で行う。その際に不備が発見された場合は、罰則規定が適用される。</w:t>
      </w:r>
    </w:p>
    <w:p w14:paraId="2C42D8B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14:paraId="1B818FF9" w14:textId="0560E8F2"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D94D91">
        <w:rPr>
          <w:rFonts w:hint="eastAsia"/>
        </w:rPr>
        <w:t>2</w:t>
      </w:r>
      <w:r w:rsidR="002A3C6B">
        <w:rPr>
          <w:rFonts w:hint="eastAsia"/>
        </w:rPr>
        <w:t>3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14:paraId="547CF79B" w14:textId="77777777"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14:paraId="5933DF55" w14:textId="104787F1"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14:paraId="2336F488" w14:textId="6572C95F" w:rsidR="00454E8A" w:rsidRDefault="00454E8A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　出場種目は</w:t>
      </w:r>
      <w:r>
        <w:rPr>
          <w:rFonts w:hint="eastAsia"/>
        </w:rPr>
        <w:t>1</w:t>
      </w:r>
      <w:r>
        <w:rPr>
          <w:rFonts w:hint="eastAsia"/>
        </w:rPr>
        <w:t>種目とする。</w:t>
      </w:r>
    </w:p>
    <w:p w14:paraId="4C42A135" w14:textId="3B7C17C1" w:rsidR="00FB16BF" w:rsidRDefault="00FB16BF" w:rsidP="00FB16BF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令和</w:t>
      </w:r>
      <w:r w:rsidR="002A3C6B">
        <w:rPr>
          <w:rFonts w:hint="eastAsia"/>
        </w:rPr>
        <w:t>5</w:t>
      </w:r>
      <w:r w:rsidRPr="001E014B">
        <w:rPr>
          <w:rFonts w:hint="eastAsia"/>
        </w:rPr>
        <w:t>年</w:t>
      </w:r>
      <w:r>
        <w:rPr>
          <w:rFonts w:hint="eastAsia"/>
        </w:rPr>
        <w:t>1</w:t>
      </w:r>
      <w:r w:rsidRPr="001E014B">
        <w:rPr>
          <w:rFonts w:hint="eastAsia"/>
        </w:rPr>
        <w:t>月</w:t>
      </w:r>
      <w:r>
        <w:rPr>
          <w:rFonts w:hint="eastAsia"/>
        </w:rPr>
        <w:t>1</w:t>
      </w:r>
      <w:r w:rsidRPr="001E014B">
        <w:rPr>
          <w:rFonts w:hint="eastAsia"/>
        </w:rPr>
        <w:t>日現在</w:t>
      </w:r>
      <w:r>
        <w:rPr>
          <w:rFonts w:hint="eastAsia"/>
        </w:rPr>
        <w:t>12</w:t>
      </w:r>
      <w:r w:rsidRPr="001E014B">
        <w:rPr>
          <w:rFonts w:hint="eastAsia"/>
        </w:rPr>
        <w:t>歳以上の者とする。（</w:t>
      </w:r>
      <w:r w:rsidRPr="001E014B">
        <w:rPr>
          <w:rFonts w:hint="eastAsia"/>
        </w:rPr>
        <w:t>202</w:t>
      </w:r>
      <w:r w:rsidR="002A3C6B">
        <w:rPr>
          <w:rFonts w:hint="eastAsia"/>
        </w:rPr>
        <w:t>4</w:t>
      </w:r>
      <w:r w:rsidRPr="001E014B">
        <w:rPr>
          <w:rFonts w:hint="eastAsia"/>
        </w:rPr>
        <w:t>年</w:t>
      </w:r>
      <w:r w:rsidRPr="001E014B">
        <w:rPr>
          <w:rFonts w:hint="eastAsia"/>
        </w:rPr>
        <w:t>JOC</w:t>
      </w:r>
      <w:r w:rsidRPr="001E014B">
        <w:rPr>
          <w:rFonts w:hint="eastAsia"/>
        </w:rPr>
        <w:t>杯カデの部・</w:t>
      </w:r>
    </w:p>
    <w:p w14:paraId="7FA42EFA" w14:textId="7E8229B3" w:rsidR="00FB16BF" w:rsidRPr="00FB16BF" w:rsidRDefault="00FB16BF" w:rsidP="00F71E8D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出場対象年齢）</w:t>
      </w:r>
    </w:p>
    <w:p w14:paraId="76349817" w14:textId="12232ED5" w:rsidR="002B3308" w:rsidRPr="00D94D91" w:rsidRDefault="00C50994" w:rsidP="00D94D91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</w:t>
      </w:r>
      <w:r w:rsidR="003B6919">
        <w:rPr>
          <w:rFonts w:hint="eastAsia"/>
        </w:rPr>
        <w:t>５</w:t>
      </w:r>
      <w:r w:rsidR="00A0098C">
        <w:rPr>
          <w:rFonts w:hint="eastAsia"/>
        </w:rPr>
        <w:t>名、エペ</w:t>
      </w:r>
      <w:r w:rsidR="003B6919">
        <w:rPr>
          <w:rFonts w:hint="eastAsia"/>
        </w:rPr>
        <w:t>5</w:t>
      </w:r>
      <w:r w:rsidR="00A0098C">
        <w:rPr>
          <w:rFonts w:hint="eastAsia"/>
        </w:rPr>
        <w:t>名、サーブル</w:t>
      </w:r>
      <w:r w:rsidR="003B6919">
        <w:rPr>
          <w:rFonts w:hint="eastAsia"/>
        </w:rPr>
        <w:t>5</w:t>
      </w:r>
      <w:r w:rsidR="00A0098C">
        <w:rPr>
          <w:rFonts w:hint="eastAsia"/>
        </w:rPr>
        <w:t>名</w:t>
      </w:r>
      <w:r w:rsidR="00895CD8">
        <w:rPr>
          <w:rFonts w:hint="eastAsia"/>
        </w:rPr>
        <w:t>（予定）</w:t>
      </w:r>
    </w:p>
    <w:p w14:paraId="5ABBA323" w14:textId="77777777"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14:paraId="6B6E6E6C" w14:textId="16ED4EE3" w:rsidR="00F01C86" w:rsidRPr="00F01C86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/>
          <w:b/>
          <w:color w:val="0000FF"/>
          <w:sz w:val="22"/>
          <w:szCs w:val="21"/>
          <w:u w:val="single"/>
          <w:lang w:val="fr-FR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hyperlink r:id="rId8" w:history="1">
        <w:r w:rsidR="002A3C6B" w:rsidRPr="00472B23">
          <w:rPr>
            <w:rStyle w:val="ac"/>
            <w:rFonts w:ascii="ＭＳ 明朝" w:hAnsi="ＭＳ 明朝" w:cs="Courier New" w:hint="eastAsia"/>
            <w:b/>
            <w:sz w:val="20"/>
            <w:szCs w:val="21"/>
            <w:lang w:val="fr-FR"/>
          </w:rPr>
          <w:t>http://escrime.jp/</w:t>
        </w:r>
      </w:hyperlink>
      <w:r w:rsidR="002A3C6B">
        <w:rPr>
          <w:rFonts w:ascii="ＭＳ 明朝" w:hAnsi="ＭＳ 明朝" w:cs="Courier New" w:hint="eastAsia"/>
          <w:b/>
          <w:color w:val="0000FF"/>
          <w:sz w:val="20"/>
          <w:szCs w:val="21"/>
          <w:u w:val="single"/>
          <w:lang w:val="fr-FR"/>
        </w:rPr>
        <w:t xml:space="preserve">　より</w:t>
      </w:r>
    </w:p>
    <w:p w14:paraId="068F16FB" w14:textId="0765E52D" w:rsidR="00F01C86" w:rsidRDefault="00F01C86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F01C86">
        <w:rPr>
          <w:rFonts w:ascii="ＭＳ 明朝" w:hAnsi="ＭＳ 明朝" w:cs="Courier New" w:hint="eastAsia"/>
          <w:b/>
          <w:sz w:val="22"/>
          <w:szCs w:val="21"/>
        </w:rPr>
        <w:t>6月</w:t>
      </w:r>
      <w:r w:rsidR="002A3C6B">
        <w:rPr>
          <w:rFonts w:ascii="ＭＳ 明朝" w:hAnsi="ＭＳ 明朝" w:cs="Courier New" w:hint="eastAsia"/>
          <w:b/>
          <w:sz w:val="22"/>
          <w:szCs w:val="21"/>
        </w:rPr>
        <w:t>15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2A3C6B">
        <w:rPr>
          <w:rFonts w:ascii="ＭＳ 明朝" w:hAnsi="ＭＳ 明朝" w:cs="Courier New" w:hint="eastAsia"/>
          <w:b/>
          <w:sz w:val="22"/>
          <w:szCs w:val="21"/>
        </w:rPr>
        <w:t>（木）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より</w:t>
      </w:r>
      <w:r w:rsidR="0081071F" w:rsidRPr="0081071F">
        <w:rPr>
          <w:rFonts w:ascii="ＭＳ 明朝" w:hAnsi="ＭＳ 明朝" w:cs="Courier New" w:hint="eastAsia"/>
          <w:b/>
          <w:sz w:val="22"/>
          <w:szCs w:val="21"/>
        </w:rPr>
        <w:t>大会エントリーフォーム（エントリーシート）に</w:t>
      </w:r>
    </w:p>
    <w:p w14:paraId="3A714478" w14:textId="4B07449D" w:rsidR="0081071F" w:rsidRPr="00F01C86" w:rsidRDefault="0081071F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必要事項を入力し、申し込むこと。</w:t>
      </w:r>
      <w:r w:rsidR="003C7F5F">
        <w:rPr>
          <w:rFonts w:ascii="ＭＳ 明朝" w:hAnsi="ＭＳ 明朝" w:cs="Courier New" w:hint="eastAsia"/>
          <w:b/>
          <w:sz w:val="22"/>
          <w:szCs w:val="21"/>
        </w:rPr>
        <w:t>6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月</w:t>
      </w:r>
      <w:r w:rsidR="00A73F58">
        <w:rPr>
          <w:rFonts w:ascii="ＭＳ 明朝" w:hAnsi="ＭＳ 明朝" w:cs="Courier New" w:hint="eastAsia"/>
          <w:b/>
          <w:sz w:val="22"/>
          <w:szCs w:val="21"/>
        </w:rPr>
        <w:t>2</w:t>
      </w:r>
      <w:r w:rsidR="0026398D">
        <w:rPr>
          <w:rFonts w:ascii="ＭＳ 明朝" w:hAnsi="ＭＳ 明朝" w:cs="Courier New" w:hint="eastAsia"/>
          <w:b/>
          <w:sz w:val="22"/>
          <w:szCs w:val="21"/>
        </w:rPr>
        <w:t>3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26398D">
        <w:rPr>
          <w:rFonts w:ascii="ＭＳ 明朝" w:hAnsi="ＭＳ 明朝" w:cs="Courier New" w:hint="eastAsia"/>
          <w:b/>
          <w:sz w:val="22"/>
          <w:szCs w:val="21"/>
        </w:rPr>
        <w:t>（金）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締め切り</w:t>
      </w:r>
    </w:p>
    <w:p w14:paraId="3DE9236A" w14:textId="77777777" w:rsidR="002A3C6B" w:rsidRDefault="0081071F" w:rsidP="00A73F5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t>参加費は銀行振込みにて</w:t>
      </w:r>
      <w:r w:rsidR="00E86CA2">
        <w:rPr>
          <w:rFonts w:ascii="ＭＳ 明朝" w:hAnsi="ＭＳ 明朝" w:hint="eastAsia"/>
          <w:b/>
          <w:sz w:val="22"/>
          <w:lang w:val="fr-FR"/>
        </w:rPr>
        <w:t>6</w:t>
      </w:r>
      <w:r w:rsidR="00843C84">
        <w:rPr>
          <w:rFonts w:ascii="ＭＳ 明朝" w:hAnsi="ＭＳ 明朝" w:hint="eastAsia"/>
          <w:b/>
          <w:sz w:val="22"/>
          <w:lang w:val="fr-FR"/>
        </w:rPr>
        <w:t>月</w:t>
      </w:r>
      <w:r w:rsidR="002A3C6B">
        <w:rPr>
          <w:rFonts w:ascii="ＭＳ 明朝" w:hAnsi="ＭＳ 明朝" w:hint="eastAsia"/>
          <w:b/>
          <w:sz w:val="22"/>
          <w:lang w:val="fr-FR"/>
        </w:rPr>
        <w:t>15日（木）より</w:t>
      </w:r>
      <w:r w:rsidR="005E7CF8">
        <w:rPr>
          <w:rFonts w:ascii="ＭＳ 明朝" w:hAnsi="ＭＳ 明朝" w:hint="eastAsia"/>
          <w:b/>
          <w:sz w:val="22"/>
          <w:lang w:val="fr-FR"/>
        </w:rPr>
        <w:t>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</w:t>
      </w:r>
    </w:p>
    <w:p w14:paraId="478CD36F" w14:textId="6408BA8A" w:rsidR="0081071F" w:rsidRPr="00A73F58" w:rsidRDefault="0081071F" w:rsidP="00A73F5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lang w:val="fr-FR"/>
        </w:rPr>
      </w:pPr>
      <w:r w:rsidRPr="0081071F">
        <w:rPr>
          <w:rFonts w:ascii="ＭＳ 明朝" w:hAnsi="ＭＳ 明朝" w:hint="eastAsia"/>
          <w:sz w:val="22"/>
          <w:szCs w:val="22"/>
          <w:lang w:val="fr-FR"/>
        </w:rPr>
        <w:t>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14:paraId="00983154" w14:textId="77777777"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14:paraId="69A91B7C" w14:textId="77777777"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14:paraId="08F867C7" w14:textId="1590C365" w:rsidR="0081071F" w:rsidRPr="002A3C6B" w:rsidRDefault="0081071F" w:rsidP="002A3C6B">
      <w:pPr>
        <w:rPr>
          <w:rFonts w:ascii="ＭＳ 明朝" w:hAnsi="ＭＳ 明朝"/>
          <w:b/>
          <w:sz w:val="22"/>
          <w:szCs w:val="22"/>
        </w:rPr>
      </w:pPr>
    </w:p>
    <w:p w14:paraId="3C10413B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64AD177A" w14:textId="77777777" w:rsidR="0026398D" w:rsidRDefault="0026398D" w:rsidP="00E4693B">
      <w:pPr>
        <w:rPr>
          <w:rFonts w:ascii="ＭＳ 明朝"/>
          <w:sz w:val="22"/>
          <w:szCs w:val="22"/>
          <w:lang w:val="fr-FR"/>
        </w:rPr>
      </w:pPr>
    </w:p>
    <w:p w14:paraId="13E5D8D8" w14:textId="77777777" w:rsidR="0026398D" w:rsidRDefault="0026398D" w:rsidP="00E4693B">
      <w:pPr>
        <w:rPr>
          <w:rFonts w:ascii="ＭＳ 明朝"/>
          <w:sz w:val="22"/>
          <w:szCs w:val="22"/>
          <w:lang w:val="fr-FR"/>
        </w:rPr>
      </w:pPr>
    </w:p>
    <w:p w14:paraId="50B9D3B7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3CB1F677" w14:textId="6E2300D2" w:rsidR="0081071F" w:rsidRPr="00E4693B" w:rsidRDefault="00E4693B" w:rsidP="00E4693B">
      <w:pPr>
        <w:rPr>
          <w:rFonts w:ascii="ＭＳ 明朝"/>
          <w:sz w:val="22"/>
          <w:szCs w:val="22"/>
          <w:lang w:val="fr-FR"/>
        </w:rPr>
      </w:pPr>
      <w:r w:rsidRPr="00E4693B">
        <w:rPr>
          <w:rFonts w:ascii="ＭＳ 明朝" w:hint="eastAsia"/>
          <w:sz w:val="22"/>
          <w:szCs w:val="22"/>
          <w:lang w:val="fr-FR"/>
        </w:rPr>
        <w:lastRenderedPageBreak/>
        <w:t>※　今後、</w:t>
      </w:r>
      <w:r w:rsidR="002A3C6B">
        <w:rPr>
          <w:rFonts w:ascii="ＭＳ 明朝" w:hint="eastAsia"/>
          <w:sz w:val="22"/>
          <w:szCs w:val="22"/>
          <w:lang w:val="fr-FR"/>
        </w:rPr>
        <w:t>何らかの事由により</w:t>
      </w:r>
      <w:r w:rsidRPr="00E4693B">
        <w:rPr>
          <w:rFonts w:ascii="ＭＳ 明朝" w:hint="eastAsia"/>
          <w:sz w:val="22"/>
          <w:szCs w:val="22"/>
          <w:lang w:val="fr-FR"/>
        </w:rPr>
        <w:t>施設側からの会場使用禁止、主催者側の判断により、申し込み後に中止の決定を行う事があること</w:t>
      </w:r>
      <w:r w:rsidR="002A3C6B">
        <w:rPr>
          <w:rFonts w:ascii="ＭＳ 明朝" w:hint="eastAsia"/>
          <w:sz w:val="22"/>
          <w:szCs w:val="22"/>
          <w:lang w:val="fr-FR"/>
        </w:rPr>
        <w:t>、</w:t>
      </w:r>
      <w:r w:rsidRPr="00E4693B">
        <w:rPr>
          <w:rFonts w:ascii="ＭＳ 明朝" w:hint="eastAsia"/>
          <w:sz w:val="22"/>
          <w:szCs w:val="22"/>
          <w:lang w:val="fr-FR"/>
        </w:rPr>
        <w:t>（6月からのエントリー申し込みでは中止の場合、出場費は後日、振込手数料を引いた金額を返金することをご承知おきください。）</w:t>
      </w:r>
    </w:p>
    <w:p w14:paraId="1248FD6A" w14:textId="77777777" w:rsidR="0081071F" w:rsidRDefault="0081071F" w:rsidP="00727D9E"/>
    <w:p w14:paraId="152E783E" w14:textId="06E7F2AB" w:rsidR="00B6009F" w:rsidRDefault="007E70A8" w:rsidP="00A73F58">
      <w:pPr>
        <w:tabs>
          <w:tab w:val="left" w:pos="420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A73F58">
        <w:rPr>
          <w:rFonts w:hint="eastAsia"/>
        </w:rPr>
        <w:t xml:space="preserve">　</w:t>
      </w:r>
      <w:r w:rsidR="00932130">
        <w:rPr>
          <w:rFonts w:hint="eastAsia"/>
        </w:rPr>
        <w:t xml:space="preserve">　</w:t>
      </w:r>
      <w:r w:rsidR="00F01C86">
        <w:rPr>
          <w:rFonts w:hint="eastAsia"/>
        </w:rPr>
        <w:t>6</w:t>
      </w:r>
      <w:r w:rsidR="00F01C86">
        <w:rPr>
          <w:rFonts w:hint="eastAsia"/>
        </w:rPr>
        <w:t>月</w:t>
      </w:r>
      <w:r w:rsidR="002A3C6B">
        <w:rPr>
          <w:rFonts w:hint="eastAsia"/>
        </w:rPr>
        <w:t>15</w:t>
      </w:r>
      <w:r w:rsidR="00F01C86">
        <w:rPr>
          <w:rFonts w:hint="eastAsia"/>
        </w:rPr>
        <w:t>日</w:t>
      </w:r>
      <w:r w:rsidR="002A3C6B">
        <w:rPr>
          <w:rFonts w:hint="eastAsia"/>
        </w:rPr>
        <w:t>（木）</w:t>
      </w:r>
      <w:r w:rsidR="00F01C86">
        <w:rPr>
          <w:rFonts w:hint="eastAsia"/>
        </w:rPr>
        <w:t>～</w:t>
      </w:r>
      <w:r w:rsidR="003C7F5F">
        <w:rPr>
          <w:rFonts w:hint="eastAsia"/>
        </w:rPr>
        <w:t>6</w:t>
      </w:r>
      <w:r w:rsidR="00A336CF">
        <w:rPr>
          <w:rFonts w:hint="eastAsia"/>
        </w:rPr>
        <w:t>月</w:t>
      </w:r>
      <w:r w:rsidR="003C7F5F">
        <w:rPr>
          <w:rFonts w:hint="eastAsia"/>
        </w:rPr>
        <w:t>2</w:t>
      </w:r>
      <w:r w:rsidR="002A3C6B">
        <w:rPr>
          <w:rFonts w:hint="eastAsia"/>
        </w:rPr>
        <w:t>3</w:t>
      </w:r>
      <w:r w:rsidR="00A336CF">
        <w:rPr>
          <w:rFonts w:hint="eastAsia"/>
        </w:rPr>
        <w:t>日</w:t>
      </w:r>
      <w:r w:rsidR="002A3C6B">
        <w:rPr>
          <w:rFonts w:hint="eastAsia"/>
        </w:rPr>
        <w:t>（金）</w:t>
      </w:r>
      <w:r w:rsidR="00932130">
        <w:rPr>
          <w:rFonts w:hint="eastAsia"/>
        </w:rPr>
        <w:t>まで</w:t>
      </w:r>
    </w:p>
    <w:p w14:paraId="30591293" w14:textId="0F53A0D0" w:rsidR="00932130" w:rsidRDefault="00932130" w:rsidP="00906A49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「</w:t>
      </w:r>
      <w:r w:rsidR="002A3C6B">
        <w:rPr>
          <w:rFonts w:hint="eastAsia"/>
        </w:rPr>
        <w:t>沼津市総合体育館</w:t>
      </w:r>
      <w:r w:rsidR="008749F9">
        <w:rPr>
          <w:rFonts w:hint="eastAsia"/>
        </w:rPr>
        <w:t>」</w:t>
      </w:r>
      <w:r w:rsidR="00843C84">
        <w:rPr>
          <w:rFonts w:hint="eastAsia"/>
        </w:rPr>
        <w:t xml:space="preserve">予選　</w:t>
      </w:r>
      <w:r w:rsidR="0087057D">
        <w:rPr>
          <w:rFonts w:hint="eastAsia"/>
        </w:rPr>
        <w:t>決勝</w:t>
      </w:r>
      <w:r w:rsidR="00883661">
        <w:rPr>
          <w:rFonts w:hint="eastAsia"/>
        </w:rPr>
        <w:t>日時は別途予定</w:t>
      </w:r>
    </w:p>
    <w:p w14:paraId="642A6445" w14:textId="29651AC5" w:rsidR="004114E2" w:rsidRDefault="00932130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</w:t>
      </w:r>
      <w:r w:rsidR="00906A49">
        <w:rPr>
          <w:rFonts w:hint="eastAsia"/>
        </w:rPr>
        <w:t>2</w:t>
      </w:r>
      <w:r w:rsidR="002A3C6B">
        <w:rPr>
          <w:rFonts w:hint="eastAsia"/>
        </w:rPr>
        <w:t>3</w:t>
      </w:r>
      <w:r>
        <w:rPr>
          <w:rFonts w:hint="eastAsia"/>
        </w:rPr>
        <w:t>年</w:t>
      </w:r>
      <w:r w:rsidR="00843C84">
        <w:rPr>
          <w:rFonts w:hint="eastAsia"/>
        </w:rPr>
        <w:t>9</w:t>
      </w:r>
      <w:r>
        <w:rPr>
          <w:rFonts w:hint="eastAsia"/>
        </w:rPr>
        <w:t>月</w:t>
      </w:r>
      <w:r w:rsidR="002A3C6B">
        <w:rPr>
          <w:rFonts w:hint="eastAsia"/>
        </w:rPr>
        <w:t>15</w:t>
      </w:r>
      <w:r w:rsidR="00604BF4">
        <w:rPr>
          <w:rFonts w:hint="eastAsia"/>
        </w:rPr>
        <w:t>日</w:t>
      </w:r>
      <w:r w:rsidR="002A3C6B">
        <w:rPr>
          <w:rFonts w:hint="eastAsia"/>
        </w:rPr>
        <w:t>（金）</w:t>
      </w:r>
      <w:r>
        <w:rPr>
          <w:rFonts w:hint="eastAsia"/>
        </w:rPr>
        <w:t>～</w:t>
      </w:r>
      <w:r w:rsidR="003C7F5F">
        <w:rPr>
          <w:rFonts w:hint="eastAsia"/>
        </w:rPr>
        <w:t>1</w:t>
      </w:r>
      <w:r w:rsidR="002A3C6B">
        <w:rPr>
          <w:rFonts w:hint="eastAsia"/>
        </w:rPr>
        <w:t>7</w:t>
      </w:r>
      <w:r w:rsidR="00E21323">
        <w:rPr>
          <w:rFonts w:hint="eastAsia"/>
        </w:rPr>
        <w:t>日</w:t>
      </w:r>
      <w:r w:rsidR="002A3C6B">
        <w:rPr>
          <w:rFonts w:hint="eastAsia"/>
        </w:rPr>
        <w:t>（日）予選、準々決勝まで</w:t>
      </w:r>
    </w:p>
    <w:p w14:paraId="4A7F7EDF" w14:textId="64EBD30E" w:rsidR="002A3C6B" w:rsidRDefault="002A3C6B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日（月・祝）準決勝・決勝（全種目）</w:t>
      </w:r>
    </w:p>
    <w:p w14:paraId="4955A739" w14:textId="77777777"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14:paraId="75FD0EB8" w14:textId="77777777" w:rsidR="00727D9E" w:rsidRDefault="00727D9E" w:rsidP="00F20EB0">
      <w:pPr>
        <w:tabs>
          <w:tab w:val="left" w:pos="2200"/>
          <w:tab w:val="left" w:pos="5500"/>
        </w:tabs>
        <w:ind w:left="1545"/>
      </w:pPr>
    </w:p>
    <w:p w14:paraId="6270D2FC" w14:textId="7C300929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14</w:t>
      </w:r>
      <w:r>
        <w:rPr>
          <w:rFonts w:hint="eastAsia"/>
        </w:rPr>
        <w:t>．</w:t>
      </w:r>
      <w:r w:rsidR="002A3C6B">
        <w:rPr>
          <w:rFonts w:hint="eastAsia"/>
        </w:rPr>
        <w:t>アリーナ内入場者について</w:t>
      </w:r>
    </w:p>
    <w:p w14:paraId="1D5AF3E7" w14:textId="2642DD65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6398D">
        <w:rPr>
          <w:rFonts w:hint="eastAsia"/>
        </w:rPr>
        <w:t>アリーナ内が狭いため、</w:t>
      </w:r>
      <w:r>
        <w:rPr>
          <w:rFonts w:hint="eastAsia"/>
        </w:rPr>
        <w:t>選手・コーチ以外は</w:t>
      </w:r>
      <w:r w:rsidR="002A3C6B">
        <w:rPr>
          <w:rFonts w:hint="eastAsia"/>
        </w:rPr>
        <w:t>アリーナ</w:t>
      </w:r>
      <w:r>
        <w:rPr>
          <w:rFonts w:hint="eastAsia"/>
        </w:rPr>
        <w:t>には入場できません。</w:t>
      </w:r>
    </w:p>
    <w:p w14:paraId="5EA586E7" w14:textId="4DA2FFD4" w:rsidR="00682894" w:rsidRDefault="00682894" w:rsidP="00E4693B">
      <w:pPr>
        <w:tabs>
          <w:tab w:val="left" w:pos="2200"/>
          <w:tab w:val="left" w:pos="5500"/>
        </w:tabs>
      </w:pPr>
      <w:r>
        <w:rPr>
          <w:rFonts w:hint="eastAsia"/>
        </w:rPr>
        <w:t xml:space="preserve">　　　下記のフォームより入力をお願い致します。</w:t>
      </w:r>
    </w:p>
    <w:p w14:paraId="454BB40B" w14:textId="3717F6DC" w:rsidR="00E4693B" w:rsidRDefault="00E4693B" w:rsidP="0026398D">
      <w:pPr>
        <w:tabs>
          <w:tab w:val="left" w:pos="2200"/>
          <w:tab w:val="left" w:pos="5500"/>
        </w:tabs>
      </w:pPr>
    </w:p>
    <w:p w14:paraId="73870C0D" w14:textId="7EAC3BBB" w:rsidR="00D94D91" w:rsidRPr="00D94D91" w:rsidRDefault="00672B4E" w:rsidP="00D94D91">
      <w:pPr>
        <w:tabs>
          <w:tab w:val="left" w:pos="2200"/>
          <w:tab w:val="left" w:pos="5500"/>
        </w:tabs>
        <w:ind w:firstLineChars="300" w:firstLine="630"/>
      </w:pPr>
      <w:hyperlink r:id="rId9" w:history="1">
        <w:r w:rsidR="00682894" w:rsidRPr="00682894">
          <w:rPr>
            <w:rStyle w:val="ac"/>
          </w:rPr>
          <w:t>第</w:t>
        </w:r>
        <w:r w:rsidR="00682894" w:rsidRPr="00682894">
          <w:rPr>
            <w:rStyle w:val="ac"/>
          </w:rPr>
          <w:t>76</w:t>
        </w:r>
        <w:r w:rsidR="00682894" w:rsidRPr="00682894">
          <w:rPr>
            <w:rStyle w:val="ac"/>
          </w:rPr>
          <w:t>回全日本個人戦南関東予選会監督・コーチ申請書</w:t>
        </w:r>
        <w:r w:rsidR="00682894" w:rsidRPr="00682894">
          <w:rPr>
            <w:rStyle w:val="ac"/>
          </w:rPr>
          <w:t xml:space="preserve"> - Google </w:t>
        </w:r>
        <w:r w:rsidR="00682894" w:rsidRPr="00682894">
          <w:rPr>
            <w:rStyle w:val="ac"/>
          </w:rPr>
          <w:t>フォーム</w:t>
        </w:r>
      </w:hyperlink>
    </w:p>
    <w:p w14:paraId="2891404B" w14:textId="45B30CF5" w:rsidR="00E4693B" w:rsidRDefault="00E4693B" w:rsidP="002A3C6B">
      <w:pPr>
        <w:tabs>
          <w:tab w:val="left" w:pos="2200"/>
          <w:tab w:val="left" w:pos="5500"/>
        </w:tabs>
      </w:pPr>
    </w:p>
    <w:p w14:paraId="082AA0F5" w14:textId="37B3240D" w:rsidR="0070547A" w:rsidRDefault="0070547A" w:rsidP="00E4693B">
      <w:pPr>
        <w:tabs>
          <w:tab w:val="left" w:pos="2200"/>
          <w:tab w:val="left" w:pos="5500"/>
        </w:tabs>
      </w:pPr>
    </w:p>
    <w:p w14:paraId="666D9112" w14:textId="77777777" w:rsidR="00B6009F" w:rsidRDefault="00B6009F" w:rsidP="007D3753">
      <w:pPr>
        <w:pStyle w:val="a9"/>
      </w:pPr>
      <w:r>
        <w:rPr>
          <w:rFonts w:hint="eastAsia"/>
        </w:rPr>
        <w:t>以上</w:t>
      </w:r>
    </w:p>
    <w:p w14:paraId="1997215A" w14:textId="77777777" w:rsidR="00E4693B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</w:t>
      </w:r>
      <w:bookmarkStart w:id="0" w:name="_Hlk70601370"/>
      <w:r w:rsidRPr="00E4693B">
        <w:rPr>
          <w:rFonts w:ascii="ＭＳ 明朝" w:hAnsi="ＭＳ 明朝" w:hint="eastAsia"/>
          <w:sz w:val="22"/>
          <w:szCs w:val="22"/>
          <w:lang w:val="fr-FR"/>
        </w:rPr>
        <w:t>北区赤羽体育館</w:t>
      </w:r>
    </w:p>
    <w:p w14:paraId="60387CB7" w14:textId="142EE934" w:rsidR="007D3753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東京メトロ南北線志茂駅（1番出口）徒歩7分、JR赤羽駅（南口）徒歩17分</w:t>
      </w:r>
      <w:bookmarkEnd w:id="0"/>
    </w:p>
    <w:p w14:paraId="433F7BF9" w14:textId="6A5BEB95" w:rsidR="007D3753" w:rsidRPr="00E6414F" w:rsidRDefault="00E4693B" w:rsidP="00D94D91">
      <w:pPr>
        <w:tabs>
          <w:tab w:val="left" w:pos="2200"/>
          <w:tab w:val="left" w:pos="5500"/>
        </w:tabs>
        <w:ind w:firstLineChars="100" w:firstLine="220"/>
        <w:jc w:val="left"/>
      </w:pPr>
      <w:r>
        <w:rPr>
          <w:rFonts w:ascii="ＭＳ 明朝" w:hAnsi="ＭＳ 明朝" w:hint="eastAsia"/>
          <w:noProof/>
          <w:sz w:val="22"/>
          <w:szCs w:val="22"/>
        </w:rPr>
        <w:drawing>
          <wp:inline distT="0" distB="0" distL="0" distR="0" wp14:anchorId="40D89A07" wp14:editId="38B8229D">
            <wp:extent cx="5976620" cy="3096829"/>
            <wp:effectExtent l="0" t="0" r="508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AF4" w14:textId="77777777" w:rsidR="00E12B54" w:rsidRDefault="00E12B54" w:rsidP="004A23AE">
      <w:r>
        <w:separator/>
      </w:r>
    </w:p>
  </w:endnote>
  <w:endnote w:type="continuationSeparator" w:id="0">
    <w:p w14:paraId="5540353E" w14:textId="77777777"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77F" w14:textId="77777777" w:rsidR="00E12B54" w:rsidRDefault="00E12B54" w:rsidP="004A23AE">
      <w:r>
        <w:separator/>
      </w:r>
    </w:p>
  </w:footnote>
  <w:footnote w:type="continuationSeparator" w:id="0">
    <w:p w14:paraId="4D2C9271" w14:textId="77777777"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A47F67"/>
    <w:multiLevelType w:val="hybridMultilevel"/>
    <w:tmpl w:val="B03C6788"/>
    <w:lvl w:ilvl="0" w:tplc="9E1C0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3" w15:restartNumberingAfterBreak="0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6" w15:restartNumberingAfterBreak="0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7" w15:restartNumberingAfterBreak="0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FB666BD"/>
    <w:multiLevelType w:val="hybridMultilevel"/>
    <w:tmpl w:val="20A6DF42"/>
    <w:lvl w:ilvl="0" w:tplc="853E30E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DE56EF"/>
    <w:multiLevelType w:val="hybridMultilevel"/>
    <w:tmpl w:val="DD5A4764"/>
    <w:lvl w:ilvl="0" w:tplc="A7BA2A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9" w15:restartNumberingAfterBreak="0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0" w15:restartNumberingAfterBreak="0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32" w15:restartNumberingAfterBreak="0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4" w15:restartNumberingAfterBreak="0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1312558358">
    <w:abstractNumId w:val="37"/>
  </w:num>
  <w:num w:numId="2" w16cid:durableId="920412215">
    <w:abstractNumId w:val="5"/>
  </w:num>
  <w:num w:numId="3" w16cid:durableId="988944556">
    <w:abstractNumId w:val="19"/>
  </w:num>
  <w:num w:numId="4" w16cid:durableId="1170634582">
    <w:abstractNumId w:val="7"/>
  </w:num>
  <w:num w:numId="5" w16cid:durableId="1936591752">
    <w:abstractNumId w:val="4"/>
  </w:num>
  <w:num w:numId="6" w16cid:durableId="1612008101">
    <w:abstractNumId w:val="14"/>
  </w:num>
  <w:num w:numId="7" w16cid:durableId="56976110">
    <w:abstractNumId w:val="27"/>
  </w:num>
  <w:num w:numId="8" w16cid:durableId="569730174">
    <w:abstractNumId w:val="36"/>
  </w:num>
  <w:num w:numId="9" w16cid:durableId="614557716">
    <w:abstractNumId w:val="28"/>
  </w:num>
  <w:num w:numId="10" w16cid:durableId="1249384966">
    <w:abstractNumId w:val="38"/>
  </w:num>
  <w:num w:numId="11" w16cid:durableId="736628758">
    <w:abstractNumId w:val="33"/>
  </w:num>
  <w:num w:numId="12" w16cid:durableId="1473601655">
    <w:abstractNumId w:val="31"/>
  </w:num>
  <w:num w:numId="13" w16cid:durableId="1544639175">
    <w:abstractNumId w:val="15"/>
  </w:num>
  <w:num w:numId="14" w16cid:durableId="171993206">
    <w:abstractNumId w:val="12"/>
  </w:num>
  <w:num w:numId="15" w16cid:durableId="2015066965">
    <w:abstractNumId w:val="34"/>
  </w:num>
  <w:num w:numId="16" w16cid:durableId="98990001">
    <w:abstractNumId w:val="16"/>
  </w:num>
  <w:num w:numId="17" w16cid:durableId="700595727">
    <w:abstractNumId w:val="29"/>
  </w:num>
  <w:num w:numId="18" w16cid:durableId="1620261988">
    <w:abstractNumId w:val="26"/>
  </w:num>
  <w:num w:numId="19" w16cid:durableId="2035810742">
    <w:abstractNumId w:val="25"/>
  </w:num>
  <w:num w:numId="20" w16cid:durableId="490222632">
    <w:abstractNumId w:val="8"/>
  </w:num>
  <w:num w:numId="21" w16cid:durableId="917982050">
    <w:abstractNumId w:val="9"/>
  </w:num>
  <w:num w:numId="22" w16cid:durableId="503742378">
    <w:abstractNumId w:val="10"/>
  </w:num>
  <w:num w:numId="23" w16cid:durableId="1274677092">
    <w:abstractNumId w:val="11"/>
  </w:num>
  <w:num w:numId="24" w16cid:durableId="111443124">
    <w:abstractNumId w:val="18"/>
  </w:num>
  <w:num w:numId="25" w16cid:durableId="847401050">
    <w:abstractNumId w:val="21"/>
  </w:num>
  <w:num w:numId="26" w16cid:durableId="906457904">
    <w:abstractNumId w:val="17"/>
  </w:num>
  <w:num w:numId="27" w16cid:durableId="23869865">
    <w:abstractNumId w:val="35"/>
  </w:num>
  <w:num w:numId="28" w16cid:durableId="902253085">
    <w:abstractNumId w:val="2"/>
  </w:num>
  <w:num w:numId="29" w16cid:durableId="1959483403">
    <w:abstractNumId w:val="0"/>
  </w:num>
  <w:num w:numId="30" w16cid:durableId="1903976714">
    <w:abstractNumId w:val="13"/>
  </w:num>
  <w:num w:numId="31" w16cid:durableId="1335495139">
    <w:abstractNumId w:val="3"/>
  </w:num>
  <w:num w:numId="32" w16cid:durableId="282346391">
    <w:abstractNumId w:val="30"/>
  </w:num>
  <w:num w:numId="33" w16cid:durableId="839078970">
    <w:abstractNumId w:val="6"/>
  </w:num>
  <w:num w:numId="34" w16cid:durableId="1215385694">
    <w:abstractNumId w:val="32"/>
  </w:num>
  <w:num w:numId="35" w16cid:durableId="1312711094">
    <w:abstractNumId w:val="23"/>
  </w:num>
  <w:num w:numId="36" w16cid:durableId="1103110590">
    <w:abstractNumId w:val="24"/>
  </w:num>
  <w:num w:numId="37" w16cid:durableId="744717816">
    <w:abstractNumId w:val="20"/>
  </w:num>
  <w:num w:numId="38" w16cid:durableId="1867331095">
    <w:abstractNumId w:val="1"/>
  </w:num>
  <w:num w:numId="39" w16cid:durableId="16921058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8"/>
    <w:rsid w:val="00007649"/>
    <w:rsid w:val="0005580D"/>
    <w:rsid w:val="00061941"/>
    <w:rsid w:val="0006692C"/>
    <w:rsid w:val="00072744"/>
    <w:rsid w:val="000B70EB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F4B8A"/>
    <w:rsid w:val="001F521E"/>
    <w:rsid w:val="00224BC9"/>
    <w:rsid w:val="002257F3"/>
    <w:rsid w:val="002260ED"/>
    <w:rsid w:val="00246EC3"/>
    <w:rsid w:val="0026398D"/>
    <w:rsid w:val="00271ADD"/>
    <w:rsid w:val="0029104B"/>
    <w:rsid w:val="002A2B0E"/>
    <w:rsid w:val="002A3BE3"/>
    <w:rsid w:val="002A3C6B"/>
    <w:rsid w:val="002B3308"/>
    <w:rsid w:val="002D32C6"/>
    <w:rsid w:val="002E2739"/>
    <w:rsid w:val="00303263"/>
    <w:rsid w:val="003246C6"/>
    <w:rsid w:val="00324C5B"/>
    <w:rsid w:val="003601EF"/>
    <w:rsid w:val="00361B0C"/>
    <w:rsid w:val="003A122A"/>
    <w:rsid w:val="003A5577"/>
    <w:rsid w:val="003B6919"/>
    <w:rsid w:val="003C7F5F"/>
    <w:rsid w:val="003D01DB"/>
    <w:rsid w:val="003D17FE"/>
    <w:rsid w:val="004002A0"/>
    <w:rsid w:val="004114E2"/>
    <w:rsid w:val="00413468"/>
    <w:rsid w:val="00414028"/>
    <w:rsid w:val="004227E5"/>
    <w:rsid w:val="0042763A"/>
    <w:rsid w:val="0043187F"/>
    <w:rsid w:val="00453B1D"/>
    <w:rsid w:val="00454E8A"/>
    <w:rsid w:val="00455990"/>
    <w:rsid w:val="00460EB2"/>
    <w:rsid w:val="004A23AE"/>
    <w:rsid w:val="004A70A3"/>
    <w:rsid w:val="004C372B"/>
    <w:rsid w:val="004F0313"/>
    <w:rsid w:val="00506AD5"/>
    <w:rsid w:val="005202B0"/>
    <w:rsid w:val="005642CB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2B4E"/>
    <w:rsid w:val="0067783A"/>
    <w:rsid w:val="00682894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0310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43C84"/>
    <w:rsid w:val="00851577"/>
    <w:rsid w:val="00860DE4"/>
    <w:rsid w:val="00864EF6"/>
    <w:rsid w:val="0087057D"/>
    <w:rsid w:val="00872D3B"/>
    <w:rsid w:val="008749F9"/>
    <w:rsid w:val="00883661"/>
    <w:rsid w:val="00895CD8"/>
    <w:rsid w:val="008B6468"/>
    <w:rsid w:val="008C37AB"/>
    <w:rsid w:val="00906A49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73F58"/>
    <w:rsid w:val="00A85834"/>
    <w:rsid w:val="00AC1835"/>
    <w:rsid w:val="00B24DBB"/>
    <w:rsid w:val="00B433D2"/>
    <w:rsid w:val="00B51BBB"/>
    <w:rsid w:val="00B51CC0"/>
    <w:rsid w:val="00B6009F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CF5240"/>
    <w:rsid w:val="00D36B82"/>
    <w:rsid w:val="00D37562"/>
    <w:rsid w:val="00D466D1"/>
    <w:rsid w:val="00D603D7"/>
    <w:rsid w:val="00D61D77"/>
    <w:rsid w:val="00D84853"/>
    <w:rsid w:val="00D94D91"/>
    <w:rsid w:val="00DB4540"/>
    <w:rsid w:val="00DB7286"/>
    <w:rsid w:val="00DD19CD"/>
    <w:rsid w:val="00DE067E"/>
    <w:rsid w:val="00DE1CAF"/>
    <w:rsid w:val="00E12B54"/>
    <w:rsid w:val="00E21323"/>
    <w:rsid w:val="00E26C8F"/>
    <w:rsid w:val="00E45022"/>
    <w:rsid w:val="00E4693B"/>
    <w:rsid w:val="00E54E7F"/>
    <w:rsid w:val="00E60D12"/>
    <w:rsid w:val="00E6414F"/>
    <w:rsid w:val="00E86CA2"/>
    <w:rsid w:val="00E92207"/>
    <w:rsid w:val="00EB0B55"/>
    <w:rsid w:val="00EB2FE0"/>
    <w:rsid w:val="00EB3A31"/>
    <w:rsid w:val="00ED30C0"/>
    <w:rsid w:val="00EF0941"/>
    <w:rsid w:val="00F01C86"/>
    <w:rsid w:val="00F20EB0"/>
    <w:rsid w:val="00F24682"/>
    <w:rsid w:val="00F41C81"/>
    <w:rsid w:val="00F53776"/>
    <w:rsid w:val="00F71E8D"/>
    <w:rsid w:val="00F858E3"/>
    <w:rsid w:val="00FB16B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5E2E2"/>
  <w15:docId w15:val="{433C5062-F812-46B8-812E-D919388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A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rime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RkQ-5rOskhfvkLSrjmxFctcG1X0hzHUOsu6no7k6YxE/edi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68D-2C39-47CC-8EC8-17F096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1138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1576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creator>株式会社　東京フェンシング商会</dc:creator>
  <cp:lastModifiedBy>眞一郎 辻村</cp:lastModifiedBy>
  <cp:revision>4</cp:revision>
  <cp:lastPrinted>2022-03-25T00:21:00Z</cp:lastPrinted>
  <dcterms:created xsi:type="dcterms:W3CDTF">2023-05-09T07:50:00Z</dcterms:created>
  <dcterms:modified xsi:type="dcterms:W3CDTF">2023-06-13T21:41:00Z</dcterms:modified>
</cp:coreProperties>
</file>