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BF" w:rsidRPr="00404A38" w:rsidRDefault="003E7BA7" w:rsidP="00404A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Chars="200" w:firstLine="482"/>
        <w:jc w:val="center"/>
        <w:rPr>
          <w:b/>
          <w:sz w:val="24"/>
          <w:szCs w:val="24"/>
        </w:rPr>
      </w:pPr>
      <w:r w:rsidRPr="00404A38">
        <w:rPr>
          <w:rFonts w:hint="eastAsia"/>
          <w:b/>
          <w:sz w:val="24"/>
          <w:szCs w:val="24"/>
        </w:rPr>
        <w:t>第</w:t>
      </w:r>
      <w:r w:rsidR="00FA506C" w:rsidRPr="00404A38">
        <w:rPr>
          <w:rFonts w:hint="eastAsia"/>
          <w:b/>
          <w:sz w:val="24"/>
          <w:szCs w:val="24"/>
        </w:rPr>
        <w:t>16</w:t>
      </w:r>
      <w:r w:rsidRPr="00404A38">
        <w:rPr>
          <w:rFonts w:hint="eastAsia"/>
          <w:b/>
          <w:sz w:val="24"/>
          <w:szCs w:val="24"/>
        </w:rPr>
        <w:t>回全日本ベテラン選手権大会国際オープン</w:t>
      </w:r>
    </w:p>
    <w:p w:rsidR="003E7BA7" w:rsidRPr="00404A38" w:rsidRDefault="003E7BA7" w:rsidP="00404A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4"/>
          <w:szCs w:val="24"/>
        </w:rPr>
      </w:pPr>
      <w:r w:rsidRPr="00404A38">
        <w:rPr>
          <w:rFonts w:hint="eastAsia"/>
          <w:b/>
          <w:sz w:val="24"/>
          <w:szCs w:val="24"/>
        </w:rPr>
        <w:t>兼　第</w:t>
      </w:r>
      <w:r w:rsidR="00FA506C" w:rsidRPr="00404A38">
        <w:rPr>
          <w:rFonts w:hint="eastAsia"/>
          <w:b/>
          <w:sz w:val="24"/>
          <w:szCs w:val="24"/>
        </w:rPr>
        <w:t>32</w:t>
      </w:r>
      <w:r w:rsidRPr="00404A38">
        <w:rPr>
          <w:rFonts w:hint="eastAsia"/>
          <w:b/>
          <w:sz w:val="24"/>
          <w:szCs w:val="24"/>
        </w:rPr>
        <w:t>回滝口杯争奪東京都ベテラン・フェンサー個人選手権大会</w:t>
      </w:r>
    </w:p>
    <w:p w:rsidR="003E7BA7" w:rsidRDefault="003E7BA7" w:rsidP="0087307A">
      <w:pPr>
        <w:jc w:val="center"/>
      </w:pPr>
    </w:p>
    <w:p w:rsidR="003E7BA7" w:rsidRPr="003E5601" w:rsidRDefault="003E5601" w:rsidP="003E5601">
      <w:pPr>
        <w:jc w:val="center"/>
        <w:rPr>
          <w:sz w:val="28"/>
          <w:szCs w:val="28"/>
        </w:rPr>
      </w:pPr>
      <w:r w:rsidRPr="003E5601">
        <w:rPr>
          <w:rFonts w:hint="eastAsia"/>
          <w:sz w:val="28"/>
          <w:szCs w:val="28"/>
        </w:rPr>
        <w:t>＜要　項＞</w:t>
      </w:r>
    </w:p>
    <w:p w:rsidR="003E7BA7" w:rsidRDefault="003E7BA7">
      <w:r>
        <w:rPr>
          <w:rFonts w:hint="eastAsia"/>
        </w:rPr>
        <w:t xml:space="preserve">１　主催　公益社団法人日本フェンシング協会　</w:t>
      </w:r>
    </w:p>
    <w:p w:rsidR="003E7BA7" w:rsidRDefault="00FA506C">
      <w:r>
        <w:rPr>
          <w:rFonts w:hint="eastAsia"/>
        </w:rPr>
        <w:t>２　主管　東京都フェンシング協会</w:t>
      </w:r>
    </w:p>
    <w:p w:rsidR="003E7BA7" w:rsidRDefault="00FA506C">
      <w:r>
        <w:rPr>
          <w:rFonts w:hint="eastAsia"/>
        </w:rPr>
        <w:t>３　後援　台東区フェンシング協会</w:t>
      </w:r>
    </w:p>
    <w:p w:rsidR="003E7BA7" w:rsidRDefault="006B44B8" w:rsidP="003E7BA7">
      <w:pPr>
        <w:ind w:firstLineChars="500" w:firstLine="1050"/>
      </w:pPr>
      <w:r>
        <w:rPr>
          <w:rFonts w:hint="eastAsia"/>
        </w:rPr>
        <w:t>早稲田大学</w:t>
      </w:r>
      <w:r w:rsidR="003E7BA7">
        <w:rPr>
          <w:rFonts w:hint="eastAsia"/>
        </w:rPr>
        <w:t>フェンシング部稲光</w:t>
      </w:r>
      <w:r w:rsidR="00721103">
        <w:rPr>
          <w:rFonts w:hint="eastAsia"/>
        </w:rPr>
        <w:t>会</w:t>
      </w:r>
    </w:p>
    <w:p w:rsidR="00721103" w:rsidRDefault="009E5170" w:rsidP="00721103">
      <w:r>
        <w:rPr>
          <w:rFonts w:hint="eastAsia"/>
        </w:rPr>
        <w:t>４　日程</w:t>
      </w:r>
      <w:r w:rsidR="00721103">
        <w:rPr>
          <w:rFonts w:hint="eastAsia"/>
        </w:rPr>
        <w:t xml:space="preserve">　平成</w:t>
      </w:r>
      <w:r w:rsidR="005740DD">
        <w:rPr>
          <w:rFonts w:hint="eastAsia"/>
        </w:rPr>
        <w:t>27</w:t>
      </w:r>
      <w:r w:rsidR="00721103">
        <w:rPr>
          <w:rFonts w:hint="eastAsia"/>
        </w:rPr>
        <w:t>年</w:t>
      </w:r>
      <w:r w:rsidR="00721103">
        <w:rPr>
          <w:rFonts w:hint="eastAsia"/>
        </w:rPr>
        <w:t>11</w:t>
      </w:r>
      <w:r w:rsidR="00721103">
        <w:rPr>
          <w:rFonts w:hint="eastAsia"/>
        </w:rPr>
        <w:t>月</w:t>
      </w:r>
      <w:r w:rsidR="00FA506C">
        <w:rPr>
          <w:rFonts w:hint="eastAsia"/>
        </w:rPr>
        <w:t>21</w:t>
      </w:r>
      <w:r w:rsidR="00721103">
        <w:rPr>
          <w:rFonts w:hint="eastAsia"/>
        </w:rPr>
        <w:t>日（土）</w:t>
      </w:r>
    </w:p>
    <w:p w:rsidR="00785E36" w:rsidRDefault="009E5170" w:rsidP="00721103">
      <w:r>
        <w:rPr>
          <w:rFonts w:hint="eastAsia"/>
        </w:rPr>
        <w:t xml:space="preserve">　　　　　</w:t>
      </w:r>
      <w:r w:rsidR="007531E8">
        <w:rPr>
          <w:rFonts w:hint="eastAsia"/>
        </w:rPr>
        <w:t xml:space="preserve">　　　　　</w:t>
      </w:r>
      <w:r w:rsidR="00785E36">
        <w:rPr>
          <w:rFonts w:hint="eastAsia"/>
        </w:rPr>
        <w:t xml:space="preserve">　</w:t>
      </w:r>
      <w:r w:rsidR="00785E36">
        <w:rPr>
          <w:rFonts w:hint="eastAsia"/>
        </w:rPr>
        <w:t>09</w:t>
      </w:r>
      <w:r w:rsidR="00785E36">
        <w:rPr>
          <w:rFonts w:hint="eastAsia"/>
        </w:rPr>
        <w:t>：</w:t>
      </w:r>
      <w:r w:rsidR="00785E36">
        <w:rPr>
          <w:rFonts w:hint="eastAsia"/>
        </w:rPr>
        <w:t>00</w:t>
      </w:r>
      <w:r w:rsidR="00785E36">
        <w:rPr>
          <w:rFonts w:hint="eastAsia"/>
        </w:rPr>
        <w:t xml:space="preserve">　開場</w:t>
      </w:r>
    </w:p>
    <w:p w:rsidR="00785E36" w:rsidRDefault="00785E36" w:rsidP="00721103">
      <w:r>
        <w:rPr>
          <w:rFonts w:hint="eastAsia"/>
        </w:rPr>
        <w:t xml:space="preserve">　　　　　　　　　　　</w:t>
      </w:r>
      <w:r w:rsidR="00FA506C">
        <w:rPr>
          <w:rFonts w:hint="eastAsia"/>
        </w:rPr>
        <w:t>09</w:t>
      </w:r>
      <w:r>
        <w:rPr>
          <w:rFonts w:hint="eastAsia"/>
        </w:rPr>
        <w:t>：</w:t>
      </w:r>
      <w:r w:rsidR="00FA506C">
        <w:rPr>
          <w:rFonts w:hint="eastAsia"/>
        </w:rPr>
        <w:t>45</w:t>
      </w:r>
      <w:r>
        <w:rPr>
          <w:rFonts w:hint="eastAsia"/>
        </w:rPr>
        <w:t xml:space="preserve">　開会式</w:t>
      </w:r>
    </w:p>
    <w:p w:rsidR="00785E36" w:rsidRDefault="00785E36" w:rsidP="00721103">
      <w:r>
        <w:rPr>
          <w:rFonts w:hint="eastAsia"/>
        </w:rPr>
        <w:t xml:space="preserve">　　　　　　　　　　　</w:t>
      </w:r>
      <w:r>
        <w:rPr>
          <w:rFonts w:hint="eastAsia"/>
        </w:rPr>
        <w:t>10</w:t>
      </w:r>
      <w:r>
        <w:rPr>
          <w:rFonts w:hint="eastAsia"/>
        </w:rPr>
        <w:t>：</w:t>
      </w:r>
      <w:r w:rsidR="00FA506C">
        <w:rPr>
          <w:rFonts w:hint="eastAsia"/>
        </w:rPr>
        <w:t>00</w:t>
      </w:r>
      <w:r>
        <w:rPr>
          <w:rFonts w:hint="eastAsia"/>
        </w:rPr>
        <w:t xml:space="preserve">　試合開始（男女フルーレ・サーブル</w:t>
      </w:r>
      <w:r w:rsidR="00FA506C">
        <w:rPr>
          <w:rFonts w:hint="eastAsia"/>
        </w:rPr>
        <w:t>・エペ</w:t>
      </w:r>
      <w:r>
        <w:rPr>
          <w:rFonts w:hint="eastAsia"/>
        </w:rPr>
        <w:t>）</w:t>
      </w:r>
    </w:p>
    <w:p w:rsidR="00785E36" w:rsidRDefault="00785E36" w:rsidP="00721103">
      <w:r>
        <w:rPr>
          <w:rFonts w:hint="eastAsia"/>
        </w:rPr>
        <w:t xml:space="preserve">　　　　　　　　　　　</w:t>
      </w:r>
      <w:r w:rsidR="007531E8">
        <w:rPr>
          <w:rFonts w:hint="eastAsia"/>
        </w:rPr>
        <w:t>18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表彰式・閉会</w:t>
      </w:r>
    </w:p>
    <w:p w:rsidR="00721103" w:rsidRDefault="00FA506C" w:rsidP="00721103">
      <w:r>
        <w:rPr>
          <w:rFonts w:hint="eastAsia"/>
        </w:rPr>
        <w:t>５　場所　台東リバーサイドスポーツセンター</w:t>
      </w:r>
    </w:p>
    <w:p w:rsidR="00721103" w:rsidRDefault="00FA506C" w:rsidP="00721103">
      <w:r>
        <w:rPr>
          <w:rFonts w:hint="eastAsia"/>
        </w:rPr>
        <w:t xml:space="preserve">　　　　　台東区</w:t>
      </w:r>
      <w:r w:rsidR="00721103">
        <w:rPr>
          <w:rFonts w:hint="eastAsia"/>
        </w:rPr>
        <w:t xml:space="preserve">　電話</w:t>
      </w:r>
      <w:r w:rsidR="0030195A">
        <w:rPr>
          <w:rFonts w:hint="eastAsia"/>
        </w:rPr>
        <w:t>03-3871-3181</w:t>
      </w:r>
      <w:bookmarkStart w:id="0" w:name="_GoBack"/>
      <w:bookmarkEnd w:id="0"/>
    </w:p>
    <w:p w:rsidR="00721103" w:rsidRDefault="00721103" w:rsidP="00721103">
      <w:r>
        <w:rPr>
          <w:rFonts w:hint="eastAsia"/>
        </w:rPr>
        <w:t>６</w:t>
      </w:r>
      <w:r w:rsidR="006E273A">
        <w:rPr>
          <w:rFonts w:hint="eastAsia"/>
        </w:rPr>
        <w:t xml:space="preserve">　</w:t>
      </w:r>
      <w:r>
        <w:rPr>
          <w:rFonts w:hint="eastAsia"/>
        </w:rPr>
        <w:t>種別　男女・フルーレ</w:t>
      </w:r>
      <w:r>
        <w:rPr>
          <w:rFonts w:hint="eastAsia"/>
        </w:rPr>
        <w:t>/</w:t>
      </w:r>
      <w:r>
        <w:rPr>
          <w:rFonts w:hint="eastAsia"/>
        </w:rPr>
        <w:t>エペ</w:t>
      </w:r>
      <w:r>
        <w:rPr>
          <w:rFonts w:hint="eastAsia"/>
        </w:rPr>
        <w:t>/</w:t>
      </w:r>
      <w:r>
        <w:rPr>
          <w:rFonts w:hint="eastAsia"/>
        </w:rPr>
        <w:t>サーブル</w:t>
      </w:r>
    </w:p>
    <w:p w:rsidR="00721103" w:rsidRPr="00F400AD" w:rsidRDefault="006E273A" w:rsidP="00721103">
      <w:r>
        <w:rPr>
          <w:rFonts w:hint="eastAsia"/>
        </w:rPr>
        <w:t>７</w:t>
      </w:r>
      <w:r w:rsidR="00721103">
        <w:rPr>
          <w:rFonts w:hint="eastAsia"/>
        </w:rPr>
        <w:t xml:space="preserve">　参加資格　</w:t>
      </w:r>
      <w:r>
        <w:rPr>
          <w:rFonts w:hint="eastAsia"/>
        </w:rPr>
        <w:t>①</w:t>
      </w:r>
      <w:r w:rsidR="006B44B8">
        <w:rPr>
          <w:rFonts w:hint="eastAsia"/>
        </w:rPr>
        <w:t>２０１５年１月１日</w:t>
      </w:r>
      <w:r>
        <w:rPr>
          <w:rFonts w:hint="eastAsia"/>
        </w:rPr>
        <w:t>現在、男子年齢満</w:t>
      </w:r>
      <w:r>
        <w:rPr>
          <w:rFonts w:hint="eastAsia"/>
        </w:rPr>
        <w:t>40</w:t>
      </w:r>
      <w:r>
        <w:rPr>
          <w:rFonts w:hint="eastAsia"/>
        </w:rPr>
        <w:t>歳以上、女子年齢満</w:t>
      </w:r>
      <w:r>
        <w:rPr>
          <w:rFonts w:hint="eastAsia"/>
        </w:rPr>
        <w:t>35</w:t>
      </w:r>
      <w:r>
        <w:rPr>
          <w:rFonts w:hint="eastAsia"/>
        </w:rPr>
        <w:t>歳以上</w:t>
      </w:r>
    </w:p>
    <w:p w:rsidR="00721103" w:rsidRPr="00F400AD" w:rsidRDefault="006E273A" w:rsidP="003E7BA7">
      <w:pPr>
        <w:ind w:firstLineChars="500" w:firstLine="1050"/>
      </w:pPr>
      <w:r w:rsidRPr="00F400AD">
        <w:rPr>
          <w:rFonts w:hint="eastAsia"/>
        </w:rPr>
        <w:t xml:space="preserve">　　②平成</w:t>
      </w:r>
      <w:r w:rsidR="006B44B8">
        <w:rPr>
          <w:rFonts w:hint="eastAsia"/>
        </w:rPr>
        <w:t>27</w:t>
      </w:r>
      <w:r w:rsidRPr="00F400AD">
        <w:rPr>
          <w:rFonts w:hint="eastAsia"/>
        </w:rPr>
        <w:t>（</w:t>
      </w:r>
      <w:r w:rsidR="006B44B8">
        <w:rPr>
          <w:rFonts w:hint="eastAsia"/>
        </w:rPr>
        <w:t>2015</w:t>
      </w:r>
      <w:r w:rsidRPr="00F400AD">
        <w:rPr>
          <w:rFonts w:hint="eastAsia"/>
        </w:rPr>
        <w:t>）年度、（公社）日本フェンシング協会に登録済みの者</w:t>
      </w:r>
    </w:p>
    <w:p w:rsidR="006E273A" w:rsidRPr="00F400AD" w:rsidRDefault="006B44B8" w:rsidP="003E5601">
      <w:pPr>
        <w:tabs>
          <w:tab w:val="right" w:pos="8504"/>
        </w:tabs>
        <w:ind w:firstLineChars="500" w:firstLine="1050"/>
      </w:pPr>
      <w:r>
        <w:rPr>
          <w:rFonts w:hint="eastAsia"/>
        </w:rPr>
        <w:t xml:space="preserve">　　③外国在住の方</w:t>
      </w:r>
      <w:r w:rsidR="006E273A" w:rsidRPr="00F400AD">
        <w:rPr>
          <w:rFonts w:hint="eastAsia"/>
        </w:rPr>
        <w:t>は当該国のフェンシング協会に登録済みの者</w:t>
      </w:r>
    </w:p>
    <w:p w:rsidR="00803A8C" w:rsidRDefault="006E273A" w:rsidP="006E273A">
      <w:r w:rsidRPr="00F400AD">
        <w:rPr>
          <w:rFonts w:hint="eastAsia"/>
        </w:rPr>
        <w:t>８　申込み方法</w:t>
      </w:r>
    </w:p>
    <w:p w:rsidR="00600B2F" w:rsidRDefault="00600B2F" w:rsidP="00600B2F">
      <w:pPr>
        <w:pStyle w:val="a7"/>
        <w:numPr>
          <w:ilvl w:val="0"/>
          <w:numId w:val="5"/>
        </w:numPr>
        <w:tabs>
          <w:tab w:val="left" w:pos="440"/>
          <w:tab w:val="left" w:pos="1335"/>
        </w:tabs>
        <w:ind w:leftChars="0"/>
      </w:pPr>
      <w:r>
        <w:rPr>
          <w:rFonts w:hint="eastAsia"/>
        </w:rPr>
        <w:t>申込用紙に必要事項をすべて記入の上、必ず出場費を添えて下記まで持参するか、現金書留にて締切日までに申し込むこと。</w:t>
      </w:r>
    </w:p>
    <w:p w:rsidR="00600B2F" w:rsidRPr="004C4F95" w:rsidRDefault="00600B2F" w:rsidP="00600B2F">
      <w:pPr>
        <w:pStyle w:val="a7"/>
        <w:numPr>
          <w:ilvl w:val="0"/>
          <w:numId w:val="5"/>
        </w:numPr>
        <w:ind w:leftChars="0"/>
      </w:pPr>
      <w:r w:rsidRPr="004C4F95">
        <w:rPr>
          <w:rFonts w:hint="eastAsia"/>
        </w:rPr>
        <w:t>出場費を銀行振り込みにする場合は、本人名義で口座振込み（みずほ銀行高田馬場支店普通口座</w:t>
      </w:r>
      <w:r w:rsidRPr="004C4F95">
        <w:rPr>
          <w:rFonts w:hint="eastAsia"/>
        </w:rPr>
        <w:t>2045818</w:t>
      </w:r>
      <w:r w:rsidRPr="004C4F95">
        <w:rPr>
          <w:rFonts w:hint="eastAsia"/>
        </w:rPr>
        <w:t>東京都フェンシング協会あて）へ振込み下さい。但し、振込み名義人は選手名で行って下さい。参加本人名義のみ受け付けます。申込書は銀行振り込み用紙（コピー）を添えて郵送又は</w:t>
      </w:r>
      <w:r w:rsidRPr="004C4F95">
        <w:rPr>
          <w:rFonts w:hint="eastAsia"/>
        </w:rPr>
        <w:t>FAX</w:t>
      </w:r>
      <w:r w:rsidRPr="004C4F95">
        <w:rPr>
          <w:rFonts w:hint="eastAsia"/>
        </w:rPr>
        <w:t>すること。申込み期限は</w:t>
      </w:r>
      <w:r w:rsidR="00404A38">
        <w:rPr>
          <w:rFonts w:hint="eastAsia"/>
        </w:rPr>
        <w:t>11</w:t>
      </w:r>
      <w:r w:rsidRPr="004C4F95">
        <w:rPr>
          <w:rFonts w:hint="eastAsia"/>
        </w:rPr>
        <w:t>月</w:t>
      </w:r>
      <w:r w:rsidR="00404A38">
        <w:rPr>
          <w:rFonts w:hint="eastAsia"/>
        </w:rPr>
        <w:t>6</w:t>
      </w:r>
      <w:r w:rsidRPr="004C4F95">
        <w:rPr>
          <w:rFonts w:hint="eastAsia"/>
        </w:rPr>
        <w:t>日（金）必着</w:t>
      </w:r>
    </w:p>
    <w:p w:rsidR="00600B2F" w:rsidRPr="004C4F95" w:rsidRDefault="00600B2F" w:rsidP="00EC0EC7">
      <w:pPr>
        <w:tabs>
          <w:tab w:val="left" w:pos="440"/>
          <w:tab w:val="left" w:pos="1965"/>
        </w:tabs>
        <w:ind w:leftChars="-50" w:left="1785" w:hanging="1890"/>
      </w:pPr>
      <w:r w:rsidRPr="004C4F95">
        <w:rPr>
          <w:rFonts w:hint="eastAsia"/>
        </w:rPr>
        <w:tab/>
      </w:r>
      <w:r w:rsidRPr="004C4F95">
        <w:rPr>
          <w:rFonts w:hint="eastAsia"/>
        </w:rPr>
        <w:tab/>
      </w:r>
      <w:r w:rsidRPr="004C4F95">
        <w:rPr>
          <w:rFonts w:hint="eastAsia"/>
        </w:rPr>
        <w:t>銀行口座：みずほ銀行高田馬場支店、普通預金２０４５８１８</w:t>
      </w:r>
    </w:p>
    <w:p w:rsidR="006E273A" w:rsidRPr="004C4F95" w:rsidRDefault="00600B2F" w:rsidP="00600B2F">
      <w:pPr>
        <w:tabs>
          <w:tab w:val="left" w:pos="440"/>
          <w:tab w:val="left" w:pos="1540"/>
        </w:tabs>
        <w:ind w:leftChars="-50" w:left="1785" w:hanging="1890"/>
      </w:pPr>
      <w:r w:rsidRPr="004C4F95">
        <w:rPr>
          <w:rFonts w:hint="eastAsia"/>
        </w:rPr>
        <w:tab/>
      </w:r>
      <w:r w:rsidRPr="004C4F95">
        <w:rPr>
          <w:rFonts w:hint="eastAsia"/>
        </w:rPr>
        <w:tab/>
      </w:r>
      <w:r w:rsidRPr="004C4F95">
        <w:rPr>
          <w:rFonts w:hint="eastAsia"/>
        </w:rPr>
        <w:tab/>
      </w:r>
      <w:r w:rsidRPr="004C4F95">
        <w:rPr>
          <w:rFonts w:hint="eastAsia"/>
        </w:rPr>
        <w:tab/>
      </w:r>
      <w:r w:rsidRPr="004C4F95">
        <w:rPr>
          <w:rFonts w:hint="eastAsia"/>
        </w:rPr>
        <w:t>口座名義　トウキョウトフェンシングキョウカイ</w:t>
      </w:r>
    </w:p>
    <w:p w:rsidR="00F400AD" w:rsidRPr="004C4F95" w:rsidRDefault="005420A9" w:rsidP="00EC0EC7">
      <w:pPr>
        <w:pStyle w:val="a7"/>
        <w:ind w:leftChars="0" w:left="1410" w:firstLineChars="200" w:firstLine="420"/>
      </w:pPr>
      <w:r w:rsidRPr="004C4F95">
        <w:rPr>
          <w:rFonts w:hint="eastAsia"/>
        </w:rPr>
        <w:t>出場登録は、</w:t>
      </w:r>
      <w:r w:rsidR="00785E36" w:rsidRPr="004C4F95">
        <w:rPr>
          <w:rFonts w:hint="eastAsia"/>
        </w:rPr>
        <w:t>出場費の入金確認</w:t>
      </w:r>
      <w:r w:rsidRPr="004C4F95">
        <w:rPr>
          <w:rFonts w:hint="eastAsia"/>
        </w:rPr>
        <w:t>をもって確定</w:t>
      </w:r>
      <w:r w:rsidR="009E5170" w:rsidRPr="004C4F95">
        <w:rPr>
          <w:rFonts w:hint="eastAsia"/>
        </w:rPr>
        <w:t>します</w:t>
      </w:r>
      <w:r w:rsidRPr="004C4F95">
        <w:rPr>
          <w:rFonts w:hint="eastAsia"/>
        </w:rPr>
        <w:t>。</w:t>
      </w:r>
    </w:p>
    <w:p w:rsidR="00F400AD" w:rsidRPr="004C4F95" w:rsidRDefault="00F400AD" w:rsidP="00F400AD">
      <w:r w:rsidRPr="004C4F95">
        <w:rPr>
          <w:rFonts w:hint="eastAsia"/>
        </w:rPr>
        <w:t xml:space="preserve">９　出場費　</w:t>
      </w:r>
      <w:r w:rsidR="00EC0EC7" w:rsidRPr="004C4F95">
        <w:rPr>
          <w:rFonts w:hint="eastAsia"/>
        </w:rPr>
        <w:t xml:space="preserve">　　</w:t>
      </w:r>
      <w:r w:rsidRPr="004C4F95">
        <w:rPr>
          <w:rFonts w:hint="eastAsia"/>
        </w:rPr>
        <w:t>1</w:t>
      </w:r>
      <w:r w:rsidRPr="004C4F95">
        <w:rPr>
          <w:rFonts w:hint="eastAsia"/>
        </w:rPr>
        <w:t>種目につき</w:t>
      </w:r>
      <w:r w:rsidR="006B44B8" w:rsidRPr="004C4F95">
        <w:rPr>
          <w:rFonts w:hint="eastAsia"/>
        </w:rPr>
        <w:t>6</w:t>
      </w:r>
      <w:r w:rsidRPr="004C4F95">
        <w:rPr>
          <w:rFonts w:hint="eastAsia"/>
        </w:rPr>
        <w:t>,</w:t>
      </w:r>
      <w:r w:rsidR="00215D49" w:rsidRPr="004C4F95">
        <w:rPr>
          <w:rFonts w:hint="eastAsia"/>
        </w:rPr>
        <w:t>０００円（</w:t>
      </w:r>
      <w:r w:rsidRPr="004C4F95">
        <w:rPr>
          <w:rFonts w:hint="eastAsia"/>
        </w:rPr>
        <w:t>スポーツ傷害保険付与を含みます）</w:t>
      </w:r>
    </w:p>
    <w:p w:rsidR="001F4C52" w:rsidRPr="004C4F95" w:rsidRDefault="001F4C52" w:rsidP="00F400AD">
      <w:r w:rsidRPr="00EC0EC7">
        <w:rPr>
          <w:rFonts w:hint="eastAsia"/>
          <w:color w:val="FF0000"/>
        </w:rPr>
        <w:t xml:space="preserve">　　　　</w:t>
      </w:r>
      <w:r w:rsidRPr="004C4F95">
        <w:rPr>
          <w:rFonts w:hint="eastAsia"/>
        </w:rPr>
        <w:t xml:space="preserve">　　</w:t>
      </w:r>
      <w:r w:rsidR="00EC0EC7" w:rsidRPr="004C4F95">
        <w:rPr>
          <w:rFonts w:hint="eastAsia"/>
        </w:rPr>
        <w:t xml:space="preserve">　　</w:t>
      </w:r>
      <w:r w:rsidRPr="004C4F95">
        <w:rPr>
          <w:rFonts w:hint="eastAsia"/>
        </w:rPr>
        <w:t>但し、申込期限を超えた</w:t>
      </w:r>
      <w:r w:rsidR="00EC0EC7" w:rsidRPr="004C4F95">
        <w:rPr>
          <w:rFonts w:hint="eastAsia"/>
        </w:rPr>
        <w:t>申込みの場合、１種目につき</w:t>
      </w:r>
      <w:r w:rsidR="004C4F95">
        <w:rPr>
          <w:rFonts w:hint="eastAsia"/>
        </w:rPr>
        <w:t>8,000</w:t>
      </w:r>
      <w:r w:rsidR="00804838" w:rsidRPr="004C4F95">
        <w:rPr>
          <w:rFonts w:hint="eastAsia"/>
        </w:rPr>
        <w:t>円とします。</w:t>
      </w:r>
    </w:p>
    <w:p w:rsidR="000B6917" w:rsidRPr="004C4F95" w:rsidRDefault="006E273A" w:rsidP="00F400AD">
      <w:r w:rsidRPr="004C4F95">
        <w:rPr>
          <w:rFonts w:hint="eastAsia"/>
        </w:rPr>
        <w:t>10</w:t>
      </w:r>
      <w:r w:rsidRPr="004C4F95">
        <w:rPr>
          <w:rFonts w:hint="eastAsia"/>
        </w:rPr>
        <w:t xml:space="preserve">　</w:t>
      </w:r>
      <w:r w:rsidR="00EC0EC7" w:rsidRPr="004C4F95">
        <w:rPr>
          <w:rFonts w:hint="eastAsia"/>
        </w:rPr>
        <w:t xml:space="preserve">申込み先　</w:t>
      </w:r>
      <w:r w:rsidR="003C5F16" w:rsidRPr="004C4F95">
        <w:rPr>
          <w:rFonts w:hint="eastAsia"/>
        </w:rPr>
        <w:t>「</w:t>
      </w:r>
      <w:r w:rsidR="00600B2F" w:rsidRPr="004C4F95">
        <w:rPr>
          <w:rFonts w:hint="eastAsia"/>
        </w:rPr>
        <w:t>東京都フェンシング協会</w:t>
      </w:r>
      <w:r w:rsidR="003C5F16" w:rsidRPr="004C4F95">
        <w:rPr>
          <w:rFonts w:hint="eastAsia"/>
        </w:rPr>
        <w:t>」あて</w:t>
      </w:r>
    </w:p>
    <w:p w:rsidR="000B6917" w:rsidRPr="004C4F95" w:rsidRDefault="000B6917" w:rsidP="003E5601">
      <w:pPr>
        <w:ind w:left="1050" w:hangingChars="500" w:hanging="1050"/>
      </w:pPr>
      <w:r w:rsidRPr="004C4F95">
        <w:rPr>
          <w:rFonts w:hint="eastAsia"/>
        </w:rPr>
        <w:t xml:space="preserve">　　　　　　　</w:t>
      </w:r>
      <w:r w:rsidR="00EC0EC7" w:rsidRPr="004C4F95">
        <w:rPr>
          <w:rFonts w:hint="eastAsia"/>
        </w:rPr>
        <w:t xml:space="preserve">　</w:t>
      </w:r>
      <w:r w:rsidRPr="004C4F95">
        <w:rPr>
          <w:rFonts w:hint="eastAsia"/>
        </w:rPr>
        <w:t>郵便</w:t>
      </w:r>
      <w:r w:rsidR="003C5F16" w:rsidRPr="004C4F95">
        <w:rPr>
          <w:rFonts w:hint="eastAsia"/>
        </w:rPr>
        <w:t>番号</w:t>
      </w:r>
      <w:r w:rsidR="00600B2F" w:rsidRPr="004C4F95">
        <w:rPr>
          <w:rFonts w:hint="eastAsia"/>
        </w:rPr>
        <w:t>171-0033</w:t>
      </w:r>
    </w:p>
    <w:p w:rsidR="000B6917" w:rsidRPr="004C4F95" w:rsidRDefault="00600B2F" w:rsidP="00EC0EC7">
      <w:pPr>
        <w:ind w:leftChars="500" w:left="1050" w:firstLineChars="300" w:firstLine="630"/>
      </w:pPr>
      <w:r w:rsidRPr="004C4F95">
        <w:rPr>
          <w:rFonts w:hint="eastAsia"/>
        </w:rPr>
        <w:t>東京都豊島区高田</w:t>
      </w:r>
      <w:r w:rsidRPr="004C4F95">
        <w:rPr>
          <w:rFonts w:hint="eastAsia"/>
        </w:rPr>
        <w:t>2-18-23</w:t>
      </w:r>
      <w:r w:rsidRPr="004C4F95">
        <w:rPr>
          <w:rFonts w:hint="eastAsia"/>
        </w:rPr>
        <w:t>シャトー目白１階　東京都</w:t>
      </w:r>
      <w:r w:rsidR="000B6917" w:rsidRPr="004C4F95">
        <w:rPr>
          <w:rFonts w:hint="eastAsia"/>
        </w:rPr>
        <w:t>フェンシング協会</w:t>
      </w:r>
    </w:p>
    <w:p w:rsidR="000B6917" w:rsidRPr="004C4F95" w:rsidRDefault="000B6917" w:rsidP="00EC0EC7">
      <w:pPr>
        <w:ind w:leftChars="500" w:left="1050" w:firstLineChars="300" w:firstLine="630"/>
      </w:pPr>
      <w:r w:rsidRPr="004C4F95">
        <w:rPr>
          <w:rFonts w:hint="eastAsia"/>
        </w:rPr>
        <w:t>ファクス：</w:t>
      </w:r>
      <w:r w:rsidR="00600B2F" w:rsidRPr="004C4F95">
        <w:rPr>
          <w:rFonts w:hint="eastAsia"/>
        </w:rPr>
        <w:t>03-5396-2813</w:t>
      </w:r>
      <w:r w:rsidRPr="004C4F95">
        <w:rPr>
          <w:rFonts w:hint="eastAsia"/>
        </w:rPr>
        <w:t xml:space="preserve"> </w:t>
      </w:r>
    </w:p>
    <w:p w:rsidR="005420A9" w:rsidRPr="00F400AD" w:rsidRDefault="005420A9" w:rsidP="005420A9">
      <w:pPr>
        <w:ind w:left="1470" w:hangingChars="700" w:hanging="1470"/>
      </w:pPr>
      <w:r w:rsidRPr="00F400AD">
        <w:rPr>
          <w:rFonts w:hint="eastAsia"/>
        </w:rPr>
        <w:t>11</w:t>
      </w:r>
      <w:r w:rsidRPr="00F400AD">
        <w:rPr>
          <w:rFonts w:hint="eastAsia"/>
        </w:rPr>
        <w:t xml:space="preserve">　試合方法　</w:t>
      </w:r>
      <w:r w:rsidRPr="00F400AD">
        <w:rPr>
          <w:rFonts w:hint="eastAsia"/>
        </w:rPr>
        <w:t>1</w:t>
      </w:r>
      <w:r w:rsidRPr="00F400AD">
        <w:rPr>
          <w:rFonts w:hint="eastAsia"/>
        </w:rPr>
        <w:t>回戦は、種別毎のプール戦（</w:t>
      </w:r>
      <w:r w:rsidRPr="00F400AD">
        <w:rPr>
          <w:rFonts w:hint="eastAsia"/>
        </w:rPr>
        <w:t>3</w:t>
      </w:r>
      <w:r w:rsidRPr="00F400AD">
        <w:rPr>
          <w:rFonts w:hint="eastAsia"/>
        </w:rPr>
        <w:t>分</w:t>
      </w:r>
      <w:r w:rsidRPr="00F400AD">
        <w:rPr>
          <w:rFonts w:hint="eastAsia"/>
        </w:rPr>
        <w:t>5</w:t>
      </w:r>
      <w:r w:rsidRPr="00F400AD">
        <w:rPr>
          <w:rFonts w:hint="eastAsia"/>
        </w:rPr>
        <w:t>本先取）、</w:t>
      </w:r>
      <w:r w:rsidRPr="00F400AD">
        <w:rPr>
          <w:rFonts w:hint="eastAsia"/>
        </w:rPr>
        <w:t>2</w:t>
      </w:r>
      <w:r w:rsidRPr="00F400AD">
        <w:rPr>
          <w:rFonts w:hint="eastAsia"/>
        </w:rPr>
        <w:t>回戦以降は</w:t>
      </w:r>
      <w:r w:rsidRPr="00F400AD">
        <w:rPr>
          <w:rFonts w:hint="eastAsia"/>
        </w:rPr>
        <w:t>1</w:t>
      </w:r>
      <w:r w:rsidRPr="00F400AD">
        <w:rPr>
          <w:rFonts w:hint="eastAsia"/>
        </w:rPr>
        <w:t>回戦の勝率、指数等の順位によるシードを付したトーナメント（ＥＤ）（</w:t>
      </w:r>
      <w:r w:rsidRPr="00F400AD">
        <w:rPr>
          <w:rFonts w:hint="eastAsia"/>
        </w:rPr>
        <w:t>3</w:t>
      </w:r>
      <w:r w:rsidRPr="00F400AD">
        <w:rPr>
          <w:rFonts w:hint="eastAsia"/>
        </w:rPr>
        <w:t>分２ラウンド・</w:t>
      </w:r>
      <w:r w:rsidRPr="00F400AD">
        <w:rPr>
          <w:rFonts w:hint="eastAsia"/>
        </w:rPr>
        <w:t>10</w:t>
      </w:r>
      <w:r w:rsidRPr="00F400AD">
        <w:rPr>
          <w:rFonts w:hint="eastAsia"/>
        </w:rPr>
        <w:t>本先取）を行</w:t>
      </w:r>
      <w:r w:rsidR="009E5170" w:rsidRPr="00F400AD">
        <w:rPr>
          <w:rFonts w:hint="eastAsia"/>
        </w:rPr>
        <w:t>います</w:t>
      </w:r>
      <w:r w:rsidRPr="00F400AD">
        <w:rPr>
          <w:rFonts w:hint="eastAsia"/>
        </w:rPr>
        <w:t>。</w:t>
      </w:r>
    </w:p>
    <w:p w:rsidR="00F400AD" w:rsidRPr="00F400AD" w:rsidRDefault="005420A9" w:rsidP="005420A9">
      <w:pPr>
        <w:ind w:left="1470" w:hangingChars="700" w:hanging="1470"/>
      </w:pPr>
      <w:r w:rsidRPr="00F400AD">
        <w:rPr>
          <w:rFonts w:hint="eastAsia"/>
        </w:rPr>
        <w:lastRenderedPageBreak/>
        <w:t>12</w:t>
      </w:r>
      <w:r w:rsidRPr="00F400AD">
        <w:rPr>
          <w:rFonts w:hint="eastAsia"/>
        </w:rPr>
        <w:t xml:space="preserve">　適用規則　</w:t>
      </w:r>
      <w:r w:rsidR="00F400AD" w:rsidRPr="00F400AD">
        <w:rPr>
          <w:rFonts w:hint="eastAsia"/>
        </w:rPr>
        <w:t>武器検査はピスト上にて重り、ゲージ、服装等のチェックを審判が行います</w:t>
      </w:r>
      <w:r w:rsidRPr="00F400AD">
        <w:rPr>
          <w:rFonts w:hint="eastAsia"/>
        </w:rPr>
        <w:t>。武器の不備は競技規則による罰則を受け</w:t>
      </w:r>
      <w:r w:rsidR="00F400AD" w:rsidRPr="00F400AD">
        <w:rPr>
          <w:rFonts w:hint="eastAsia"/>
        </w:rPr>
        <w:t>ます。</w:t>
      </w:r>
    </w:p>
    <w:p w:rsidR="005420A9" w:rsidRPr="00F400AD" w:rsidRDefault="009E5170" w:rsidP="00F400AD">
      <w:pPr>
        <w:ind w:leftChars="700" w:left="1470"/>
      </w:pPr>
      <w:r w:rsidRPr="00F400AD">
        <w:rPr>
          <w:rFonts w:hint="eastAsia"/>
        </w:rPr>
        <w:t>その他はＦＩＥ規則を準用</w:t>
      </w:r>
      <w:r w:rsidR="00F400AD" w:rsidRPr="00F400AD">
        <w:rPr>
          <w:rFonts w:hint="eastAsia"/>
        </w:rPr>
        <w:t>します</w:t>
      </w:r>
      <w:r w:rsidRPr="00F400AD">
        <w:rPr>
          <w:rFonts w:hint="eastAsia"/>
        </w:rPr>
        <w:t>。</w:t>
      </w:r>
    </w:p>
    <w:p w:rsidR="006E273A" w:rsidRPr="00F400AD" w:rsidRDefault="009E5170" w:rsidP="009E5170">
      <w:pPr>
        <w:ind w:left="1470" w:hangingChars="700" w:hanging="1470"/>
      </w:pPr>
      <w:r w:rsidRPr="00F400AD">
        <w:rPr>
          <w:rFonts w:hint="eastAsia"/>
        </w:rPr>
        <w:t>13</w:t>
      </w:r>
      <w:r w:rsidR="000B6917" w:rsidRPr="00F400AD">
        <w:rPr>
          <w:rFonts w:hint="eastAsia"/>
        </w:rPr>
        <w:t xml:space="preserve">  </w:t>
      </w:r>
      <w:r w:rsidR="006E273A" w:rsidRPr="00F400AD">
        <w:rPr>
          <w:rFonts w:hint="eastAsia"/>
        </w:rPr>
        <w:t>表</w:t>
      </w:r>
      <w:r w:rsidRPr="00F400AD">
        <w:rPr>
          <w:rFonts w:hint="eastAsia"/>
        </w:rPr>
        <w:t xml:space="preserve">　彰　　</w:t>
      </w:r>
      <w:r w:rsidR="006E273A" w:rsidRPr="00F400AD">
        <w:rPr>
          <w:rFonts w:hint="eastAsia"/>
        </w:rPr>
        <w:t>1</w:t>
      </w:r>
      <w:r w:rsidR="006E273A" w:rsidRPr="00F400AD">
        <w:rPr>
          <w:rFonts w:hint="eastAsia"/>
        </w:rPr>
        <w:t>位、</w:t>
      </w:r>
      <w:r w:rsidR="006E273A" w:rsidRPr="00F400AD">
        <w:rPr>
          <w:rFonts w:hint="eastAsia"/>
        </w:rPr>
        <w:t>2</w:t>
      </w:r>
      <w:r w:rsidR="0087307A" w:rsidRPr="00F400AD">
        <w:rPr>
          <w:rFonts w:hint="eastAsia"/>
        </w:rPr>
        <w:t>位、</w:t>
      </w:r>
      <w:r w:rsidR="006E273A" w:rsidRPr="00F400AD">
        <w:rPr>
          <w:rFonts w:hint="eastAsia"/>
        </w:rPr>
        <w:t>3</w:t>
      </w:r>
      <w:r w:rsidR="006E273A" w:rsidRPr="00F400AD">
        <w:rPr>
          <w:rFonts w:hint="eastAsia"/>
        </w:rPr>
        <w:t>位（</w:t>
      </w:r>
      <w:r w:rsidR="006E273A" w:rsidRPr="00F400AD">
        <w:rPr>
          <w:rFonts w:hint="eastAsia"/>
        </w:rPr>
        <w:t>2</w:t>
      </w:r>
      <w:r w:rsidR="006E273A" w:rsidRPr="00F400AD">
        <w:rPr>
          <w:rFonts w:hint="eastAsia"/>
        </w:rPr>
        <w:t>名）を表彰します。なお優勝者には</w:t>
      </w:r>
      <w:r w:rsidR="003E5601" w:rsidRPr="00F400AD">
        <w:rPr>
          <w:rFonts w:hint="eastAsia"/>
        </w:rPr>
        <w:t>早稲田大学フェンシング部稲光会より</w:t>
      </w:r>
      <w:r w:rsidR="006E273A" w:rsidRPr="00F400AD">
        <w:rPr>
          <w:rFonts w:hint="eastAsia"/>
        </w:rPr>
        <w:t>滝口杯が授与され</w:t>
      </w:r>
      <w:r w:rsidR="003E5601" w:rsidRPr="00F400AD">
        <w:rPr>
          <w:rFonts w:hint="eastAsia"/>
        </w:rPr>
        <w:t>ます</w:t>
      </w:r>
      <w:r w:rsidR="006E273A" w:rsidRPr="00F400AD">
        <w:rPr>
          <w:rFonts w:hint="eastAsia"/>
        </w:rPr>
        <w:t>。</w:t>
      </w:r>
    </w:p>
    <w:p w:rsidR="0087307A" w:rsidRDefault="009E5170" w:rsidP="00FA506C">
      <w:pPr>
        <w:ind w:left="1470" w:hangingChars="700" w:hanging="1470"/>
      </w:pPr>
      <w:r w:rsidRPr="00F400AD">
        <w:rPr>
          <w:rFonts w:hint="eastAsia"/>
        </w:rPr>
        <w:t>14</w:t>
      </w:r>
      <w:r w:rsidR="006E273A" w:rsidRPr="00F400AD">
        <w:rPr>
          <w:rFonts w:hint="eastAsia"/>
        </w:rPr>
        <w:t xml:space="preserve">　</w:t>
      </w:r>
      <w:r w:rsidR="00FA506C">
        <w:rPr>
          <w:rFonts w:hint="eastAsia"/>
        </w:rPr>
        <w:t>宿泊　　　宿泊については各自で行って下さい。</w:t>
      </w:r>
    </w:p>
    <w:p w:rsidR="00EC0EC7" w:rsidRDefault="00EC0EC7" w:rsidP="00FA506C">
      <w:pPr>
        <w:ind w:left="1470" w:hangingChars="700" w:hanging="1470"/>
      </w:pPr>
      <w:r>
        <w:rPr>
          <w:rFonts w:hint="eastAsia"/>
        </w:rPr>
        <w:t>15</w:t>
      </w:r>
      <w:r>
        <w:rPr>
          <w:rFonts w:hint="eastAsia"/>
        </w:rPr>
        <w:t xml:space="preserve">　外国選手の参加</w:t>
      </w:r>
    </w:p>
    <w:p w:rsidR="00EC0EC7" w:rsidRPr="00113908" w:rsidRDefault="00EC0EC7" w:rsidP="00FA506C">
      <w:pPr>
        <w:ind w:left="1470" w:hangingChars="700" w:hanging="1470"/>
      </w:pPr>
      <w:r>
        <w:rPr>
          <w:rFonts w:hint="eastAsia"/>
        </w:rPr>
        <w:t xml:space="preserve">　　　　　　　</w:t>
      </w:r>
      <w:r w:rsidRPr="00113908">
        <w:rPr>
          <w:rFonts w:hint="eastAsia"/>
        </w:rPr>
        <w:t>本大会は外国籍選手の参加を受け付けております。和文に加えて英文要項を日本フェンシング協会</w:t>
      </w:r>
      <w:r w:rsidRPr="00113908">
        <w:rPr>
          <w:rFonts w:hint="eastAsia"/>
        </w:rPr>
        <w:t>HP</w:t>
      </w:r>
      <w:r w:rsidRPr="00113908">
        <w:rPr>
          <w:rFonts w:hint="eastAsia"/>
        </w:rPr>
        <w:t>に掲載します。</w:t>
      </w:r>
    </w:p>
    <w:p w:rsidR="0044479A" w:rsidRDefault="00EC0EC7" w:rsidP="00A65B7A">
      <w:pPr>
        <w:ind w:left="1470" w:hangingChars="700" w:hanging="1470"/>
      </w:pPr>
      <w:r>
        <w:rPr>
          <w:rFonts w:hint="eastAsia"/>
        </w:rPr>
        <w:t>16</w:t>
      </w:r>
      <w:r w:rsidR="00A65B7A">
        <w:rPr>
          <w:rFonts w:hint="eastAsia"/>
        </w:rPr>
        <w:t xml:space="preserve">　</w:t>
      </w:r>
      <w:r w:rsidR="0044479A">
        <w:rPr>
          <w:rFonts w:hint="eastAsia"/>
        </w:rPr>
        <w:t xml:space="preserve">その他　</w:t>
      </w:r>
      <w:r w:rsidR="00A65B7A">
        <w:rPr>
          <w:rFonts w:hint="eastAsia"/>
        </w:rPr>
        <w:t>①</w:t>
      </w:r>
      <w:r w:rsidR="0044479A">
        <w:rPr>
          <w:rFonts w:hint="eastAsia"/>
        </w:rPr>
        <w:t>審判員は東京都フェンシング協会</w:t>
      </w:r>
      <w:r w:rsidR="003E5601">
        <w:rPr>
          <w:rFonts w:hint="eastAsia"/>
        </w:rPr>
        <w:t>より</w:t>
      </w:r>
      <w:r w:rsidR="00A65B7A">
        <w:rPr>
          <w:rFonts w:hint="eastAsia"/>
        </w:rPr>
        <w:t>日本協会公認審判員、関東学連審判員を</w:t>
      </w:r>
      <w:r w:rsidR="003E5601">
        <w:rPr>
          <w:rFonts w:hint="eastAsia"/>
        </w:rPr>
        <w:t>派遣します。</w:t>
      </w:r>
      <w:r w:rsidR="0044479A">
        <w:rPr>
          <w:rFonts w:hint="eastAsia"/>
        </w:rPr>
        <w:t xml:space="preserve">　　　　　　</w:t>
      </w:r>
    </w:p>
    <w:p w:rsidR="0087307A" w:rsidRPr="0087307A" w:rsidRDefault="0087307A" w:rsidP="003C5F16">
      <w:pPr>
        <w:pStyle w:val="a3"/>
      </w:pPr>
      <w:r>
        <w:rPr>
          <w:rFonts w:hint="eastAsia"/>
        </w:rPr>
        <w:t>以上</w:t>
      </w:r>
    </w:p>
    <w:sectPr w:rsidR="0087307A" w:rsidRPr="0087307A" w:rsidSect="000B6917">
      <w:pgSz w:w="11906" w:h="16838"/>
      <w:pgMar w:top="1304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0A9" w:rsidRDefault="005420A9" w:rsidP="005420A9">
      <w:r>
        <w:separator/>
      </w:r>
    </w:p>
  </w:endnote>
  <w:endnote w:type="continuationSeparator" w:id="0">
    <w:p w:rsidR="005420A9" w:rsidRDefault="005420A9" w:rsidP="0054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0A9" w:rsidRDefault="005420A9" w:rsidP="005420A9">
      <w:r>
        <w:separator/>
      </w:r>
    </w:p>
  </w:footnote>
  <w:footnote w:type="continuationSeparator" w:id="0">
    <w:p w:rsidR="005420A9" w:rsidRDefault="005420A9" w:rsidP="00542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75DC"/>
    <w:multiLevelType w:val="hybridMultilevel"/>
    <w:tmpl w:val="65B09B20"/>
    <w:lvl w:ilvl="0" w:tplc="A5D80294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">
    <w:nsid w:val="17AA77A1"/>
    <w:multiLevelType w:val="hybridMultilevel"/>
    <w:tmpl w:val="5942BCBC"/>
    <w:lvl w:ilvl="0" w:tplc="2A5C7F56">
      <w:start w:val="1"/>
      <w:numFmt w:val="decimalEnclosedCircle"/>
      <w:lvlText w:val="%1"/>
      <w:lvlJc w:val="left"/>
      <w:pPr>
        <w:ind w:left="141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>
    <w:nsid w:val="181F0664"/>
    <w:multiLevelType w:val="hybridMultilevel"/>
    <w:tmpl w:val="5056627A"/>
    <w:lvl w:ilvl="0" w:tplc="03EE2B10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3">
    <w:nsid w:val="1F7D3B3F"/>
    <w:multiLevelType w:val="hybridMultilevel"/>
    <w:tmpl w:val="771867EC"/>
    <w:lvl w:ilvl="0" w:tplc="417CAEC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4">
    <w:nsid w:val="647F3983"/>
    <w:multiLevelType w:val="hybridMultilevel"/>
    <w:tmpl w:val="2EDACFF0"/>
    <w:lvl w:ilvl="0" w:tplc="04090001">
      <w:start w:val="1"/>
      <w:numFmt w:val="bullet"/>
      <w:lvlText w:val=""/>
      <w:lvlJc w:val="left"/>
      <w:pPr>
        <w:ind w:left="141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A7"/>
    <w:rsid w:val="000B6917"/>
    <w:rsid w:val="00113908"/>
    <w:rsid w:val="001F435F"/>
    <w:rsid w:val="001F4C52"/>
    <w:rsid w:val="00215D49"/>
    <w:rsid w:val="0030195A"/>
    <w:rsid w:val="003C5F16"/>
    <w:rsid w:val="003E5601"/>
    <w:rsid w:val="003E7BA7"/>
    <w:rsid w:val="00404A38"/>
    <w:rsid w:val="0044479A"/>
    <w:rsid w:val="004C4F95"/>
    <w:rsid w:val="005420A9"/>
    <w:rsid w:val="005740DD"/>
    <w:rsid w:val="00600B2F"/>
    <w:rsid w:val="006B44B8"/>
    <w:rsid w:val="006E273A"/>
    <w:rsid w:val="00721103"/>
    <w:rsid w:val="007531E8"/>
    <w:rsid w:val="007539A6"/>
    <w:rsid w:val="00785E36"/>
    <w:rsid w:val="00803A8C"/>
    <w:rsid w:val="00804838"/>
    <w:rsid w:val="0087307A"/>
    <w:rsid w:val="0099117C"/>
    <w:rsid w:val="009E5170"/>
    <w:rsid w:val="00A65B7A"/>
    <w:rsid w:val="00BF0A10"/>
    <w:rsid w:val="00C336BF"/>
    <w:rsid w:val="00C6410B"/>
    <w:rsid w:val="00E134BB"/>
    <w:rsid w:val="00EC0EC7"/>
    <w:rsid w:val="00F400AD"/>
    <w:rsid w:val="00FA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7307A"/>
    <w:pPr>
      <w:jc w:val="right"/>
    </w:pPr>
  </w:style>
  <w:style w:type="character" w:customStyle="1" w:styleId="a4">
    <w:name w:val="結語 (文字)"/>
    <w:basedOn w:val="a0"/>
    <w:link w:val="a3"/>
    <w:uiPriority w:val="99"/>
    <w:rsid w:val="0087307A"/>
  </w:style>
  <w:style w:type="paragraph" w:styleId="a5">
    <w:name w:val="Balloon Text"/>
    <w:basedOn w:val="a"/>
    <w:link w:val="a6"/>
    <w:uiPriority w:val="99"/>
    <w:semiHidden/>
    <w:unhideWhenUsed/>
    <w:rsid w:val="00803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03A8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B6917"/>
    <w:pPr>
      <w:ind w:leftChars="400" w:left="840"/>
    </w:pPr>
  </w:style>
  <w:style w:type="character" w:styleId="a8">
    <w:name w:val="Hyperlink"/>
    <w:basedOn w:val="a0"/>
    <w:uiPriority w:val="99"/>
    <w:unhideWhenUsed/>
    <w:rsid w:val="00BF0A10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420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20A9"/>
  </w:style>
  <w:style w:type="paragraph" w:styleId="ab">
    <w:name w:val="footer"/>
    <w:basedOn w:val="a"/>
    <w:link w:val="ac"/>
    <w:uiPriority w:val="99"/>
    <w:unhideWhenUsed/>
    <w:rsid w:val="005420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2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7307A"/>
    <w:pPr>
      <w:jc w:val="right"/>
    </w:pPr>
  </w:style>
  <w:style w:type="character" w:customStyle="1" w:styleId="a4">
    <w:name w:val="結語 (文字)"/>
    <w:basedOn w:val="a0"/>
    <w:link w:val="a3"/>
    <w:uiPriority w:val="99"/>
    <w:rsid w:val="0087307A"/>
  </w:style>
  <w:style w:type="paragraph" w:styleId="a5">
    <w:name w:val="Balloon Text"/>
    <w:basedOn w:val="a"/>
    <w:link w:val="a6"/>
    <w:uiPriority w:val="99"/>
    <w:semiHidden/>
    <w:unhideWhenUsed/>
    <w:rsid w:val="00803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03A8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B6917"/>
    <w:pPr>
      <w:ind w:leftChars="400" w:left="840"/>
    </w:pPr>
  </w:style>
  <w:style w:type="character" w:styleId="a8">
    <w:name w:val="Hyperlink"/>
    <w:basedOn w:val="a0"/>
    <w:uiPriority w:val="99"/>
    <w:unhideWhenUsed/>
    <w:rsid w:val="00BF0A10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420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20A9"/>
  </w:style>
  <w:style w:type="paragraph" w:styleId="ab">
    <w:name w:val="footer"/>
    <w:basedOn w:val="a"/>
    <w:link w:val="ac"/>
    <w:uiPriority w:val="99"/>
    <w:unhideWhenUsed/>
    <w:rsid w:val="005420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2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</dc:creator>
  <cp:lastModifiedBy>tsujimura shinichiro</cp:lastModifiedBy>
  <cp:revision>7</cp:revision>
  <cp:lastPrinted>2015-10-01T07:40:00Z</cp:lastPrinted>
  <dcterms:created xsi:type="dcterms:W3CDTF">2015-10-01T00:33:00Z</dcterms:created>
  <dcterms:modified xsi:type="dcterms:W3CDTF">2015-10-04T23:13:00Z</dcterms:modified>
</cp:coreProperties>
</file>