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2" w:rsidRDefault="005334D2" w:rsidP="005334D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平成26年</w:t>
      </w:r>
      <w:r w:rsidR="00B13CA1">
        <w:rPr>
          <w:rFonts w:ascii="ＭＳ Ｐ明朝" w:eastAsia="ＭＳ Ｐ明朝" w:hAnsi="ＭＳ Ｐ明朝" w:hint="eastAsia"/>
          <w:sz w:val="22"/>
        </w:rPr>
        <w:t>7</w:t>
      </w:r>
      <w:r>
        <w:rPr>
          <w:rFonts w:ascii="ＭＳ Ｐ明朝" w:eastAsia="ＭＳ Ｐ明朝" w:hAnsi="ＭＳ Ｐ明朝" w:hint="eastAsia"/>
          <w:sz w:val="22"/>
        </w:rPr>
        <w:t>月</w:t>
      </w:r>
      <w:r w:rsidR="000865E5">
        <w:rPr>
          <w:rFonts w:ascii="ＭＳ Ｐ明朝" w:eastAsia="ＭＳ Ｐ明朝" w:hAnsi="ＭＳ Ｐ明朝" w:hint="eastAsia"/>
          <w:sz w:val="22"/>
        </w:rPr>
        <w:t>21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日</w:t>
      </w:r>
    </w:p>
    <w:p w:rsidR="005334D2" w:rsidRDefault="005334D2" w:rsidP="005334D2">
      <w:pPr>
        <w:jc w:val="right"/>
        <w:rPr>
          <w:rFonts w:ascii="ＭＳ Ｐ明朝" w:eastAsia="ＭＳ Ｐ明朝" w:hAnsi="ＭＳ Ｐ明朝"/>
          <w:sz w:val="22"/>
        </w:rPr>
      </w:pPr>
    </w:p>
    <w:p w:rsidR="005334D2" w:rsidRDefault="005334D2" w:rsidP="005334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関係各位</w:t>
      </w:r>
    </w:p>
    <w:p w:rsidR="005334D2" w:rsidRPr="005334D2" w:rsidRDefault="005334D2" w:rsidP="005334D2">
      <w:pPr>
        <w:jc w:val="right"/>
        <w:rPr>
          <w:rFonts w:ascii="ＭＳ Ｐ明朝" w:eastAsia="ＭＳ Ｐ明朝" w:hAnsi="ＭＳ Ｐ明朝"/>
          <w:sz w:val="22"/>
        </w:rPr>
      </w:pPr>
    </w:p>
    <w:p w:rsidR="005334D2" w:rsidRPr="005334D2" w:rsidRDefault="006336FF" w:rsidP="005334D2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全国</w:t>
      </w:r>
      <w:r w:rsidR="005334D2" w:rsidRPr="005334D2">
        <w:rPr>
          <w:rFonts w:ascii="ＭＳ Ｐ明朝" w:eastAsia="ＭＳ Ｐ明朝" w:hAnsi="ＭＳ Ｐ明朝" w:hint="eastAsia"/>
          <w:sz w:val="40"/>
          <w:szCs w:val="40"/>
        </w:rPr>
        <w:t>少年大会についてのお知らせ</w:t>
      </w:r>
    </w:p>
    <w:p w:rsidR="005334D2" w:rsidRDefault="005334D2" w:rsidP="005334D2">
      <w:pPr>
        <w:rPr>
          <w:rFonts w:ascii="ＭＳ Ｐ明朝" w:eastAsia="ＭＳ Ｐ明朝" w:hAnsi="ＭＳ Ｐ明朝"/>
          <w:sz w:val="22"/>
        </w:rPr>
      </w:pPr>
    </w:p>
    <w:p w:rsidR="005334D2" w:rsidRDefault="0019312D" w:rsidP="0019312D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平素は（公社）</w:t>
      </w:r>
      <w:r w:rsidR="00F5069E">
        <w:rPr>
          <w:rFonts w:ascii="ＭＳ Ｐ明朝" w:eastAsia="ＭＳ Ｐ明朝" w:hAnsi="ＭＳ Ｐ明朝" w:hint="eastAsia"/>
          <w:sz w:val="22"/>
        </w:rPr>
        <w:t>日本</w:t>
      </w:r>
      <w:r w:rsidR="005334D2">
        <w:rPr>
          <w:rFonts w:ascii="ＭＳ Ｐ明朝" w:eastAsia="ＭＳ Ｐ明朝" w:hAnsi="ＭＳ Ｐ明朝" w:hint="eastAsia"/>
          <w:sz w:val="22"/>
        </w:rPr>
        <w:t>フェンシング協会主催</w:t>
      </w:r>
      <w:r>
        <w:rPr>
          <w:rFonts w:ascii="ＭＳ Ｐ明朝" w:eastAsia="ＭＳ Ｐ明朝" w:hAnsi="ＭＳ Ｐ明朝" w:hint="eastAsia"/>
          <w:sz w:val="22"/>
        </w:rPr>
        <w:t>、東京都フェンシング協会主管の</w:t>
      </w:r>
      <w:r w:rsidR="005334D2">
        <w:rPr>
          <w:rFonts w:ascii="ＭＳ Ｐ明朝" w:eastAsia="ＭＳ Ｐ明朝" w:hAnsi="ＭＳ Ｐ明朝" w:hint="eastAsia"/>
          <w:sz w:val="22"/>
        </w:rPr>
        <w:t>競技会にご参加、ご尽力頂き、御礼申し上げます。</w:t>
      </w:r>
    </w:p>
    <w:p w:rsidR="005334D2" w:rsidRDefault="006336FF" w:rsidP="005334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さて、7月25日から開催されます全国</w:t>
      </w:r>
      <w:r w:rsidR="005334D2">
        <w:rPr>
          <w:rFonts w:ascii="ＭＳ Ｐ明朝" w:eastAsia="ＭＳ Ｐ明朝" w:hAnsi="ＭＳ Ｐ明朝" w:hint="eastAsia"/>
          <w:sz w:val="22"/>
        </w:rPr>
        <w:t>少年大会</w:t>
      </w:r>
      <w:r w:rsidR="0019312D">
        <w:rPr>
          <w:rFonts w:ascii="ＭＳ Ｐ明朝" w:eastAsia="ＭＳ Ｐ明朝" w:hAnsi="ＭＳ Ｐ明朝" w:hint="eastAsia"/>
          <w:sz w:val="22"/>
        </w:rPr>
        <w:t>個人戦の部</w:t>
      </w:r>
      <w:r w:rsidR="005334D2">
        <w:rPr>
          <w:rFonts w:ascii="ＭＳ Ｐ明朝" w:eastAsia="ＭＳ Ｐ明朝" w:hAnsi="ＭＳ Ｐ明朝" w:hint="eastAsia"/>
          <w:sz w:val="22"/>
        </w:rPr>
        <w:t>について、以下のお知らせがございます。</w:t>
      </w:r>
    </w:p>
    <w:p w:rsidR="005334D2" w:rsidRDefault="005334D2" w:rsidP="005334D2">
      <w:pPr>
        <w:rPr>
          <w:rFonts w:ascii="ＭＳ Ｐ明朝" w:eastAsia="ＭＳ Ｐ明朝" w:hAnsi="ＭＳ Ｐ明朝"/>
          <w:sz w:val="22"/>
        </w:rPr>
      </w:pPr>
    </w:p>
    <w:p w:rsidR="005334D2" w:rsidRDefault="005334D2" w:rsidP="005334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>
        <w:rPr>
          <w:rFonts w:ascii="ＭＳ Ｐ明朝" w:eastAsia="ＭＳ Ｐ明朝" w:hAnsi="ＭＳ Ｐ明朝" w:hint="eastAsia"/>
          <w:b/>
          <w:bCs/>
          <w:sz w:val="22"/>
        </w:rPr>
        <w:t>昼食について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B13CA1" w:rsidRDefault="006336FF" w:rsidP="005334D2">
      <w:pPr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>体育館内レストランは業者</w:t>
      </w:r>
      <w:r w:rsidR="00B13CA1">
        <w:rPr>
          <w:rFonts w:ascii="ＭＳ Ｐ明朝" w:eastAsia="ＭＳ Ｐ明朝" w:hAnsi="ＭＳ Ｐ明朝" w:hint="eastAsia"/>
          <w:color w:val="FF0000"/>
          <w:sz w:val="22"/>
        </w:rPr>
        <w:t>の都合により、４月より閉鎖しております。リニューアルについては</w:t>
      </w:r>
    </w:p>
    <w:p w:rsidR="005334D2" w:rsidRDefault="0019312D" w:rsidP="005334D2">
      <w:pPr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>体育館側からは</w:t>
      </w:r>
      <w:r w:rsidR="000865E5">
        <w:rPr>
          <w:rFonts w:ascii="ＭＳ Ｐ明朝" w:eastAsia="ＭＳ Ｐ明朝" w:hAnsi="ＭＳ Ｐ明朝" w:hint="eastAsia"/>
          <w:color w:val="FF0000"/>
          <w:sz w:val="22"/>
        </w:rPr>
        <w:t>今の所、再開は未定とのことです。</w:t>
      </w:r>
    </w:p>
    <w:p w:rsidR="005334D2" w:rsidRDefault="006336FF" w:rsidP="0019312D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つきましては、</w:t>
      </w:r>
      <w:r w:rsidR="0019312D">
        <w:rPr>
          <w:rFonts w:ascii="ＭＳ Ｐ明朝" w:eastAsia="ＭＳ Ｐ明朝" w:hAnsi="ＭＳ Ｐ明朝" w:hint="eastAsia"/>
          <w:sz w:val="22"/>
        </w:rPr>
        <w:t>体育館周辺では売店も少ないため、駒澤大学駅</w:t>
      </w:r>
      <w:r w:rsidR="005334D2">
        <w:rPr>
          <w:rFonts w:ascii="ＭＳ Ｐ明朝" w:eastAsia="ＭＳ Ｐ明朝" w:hAnsi="ＭＳ Ｐ明朝" w:hint="eastAsia"/>
          <w:sz w:val="22"/>
        </w:rPr>
        <w:t>近隣のコンビニエンスストア等（添付　近隣地図をご参照ください。）で昼食、軽食</w:t>
      </w:r>
      <w:r w:rsidR="009A49C5">
        <w:rPr>
          <w:rFonts w:ascii="ＭＳ Ｐ明朝" w:eastAsia="ＭＳ Ｐ明朝" w:hAnsi="ＭＳ Ｐ明朝" w:hint="eastAsia"/>
          <w:sz w:val="22"/>
        </w:rPr>
        <w:t>等</w:t>
      </w:r>
      <w:r w:rsidR="005334D2">
        <w:rPr>
          <w:rFonts w:ascii="ＭＳ Ｐ明朝" w:eastAsia="ＭＳ Ｐ明朝" w:hAnsi="ＭＳ Ｐ明朝" w:hint="eastAsia"/>
          <w:sz w:val="22"/>
        </w:rPr>
        <w:t>のご用意をお願い致します。</w:t>
      </w:r>
    </w:p>
    <w:p w:rsidR="005334D2" w:rsidRDefault="005334D2" w:rsidP="005334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また、飲料水自販機は１階</w:t>
      </w:r>
      <w:r w:rsidR="006336FF">
        <w:rPr>
          <w:rFonts w:ascii="ＭＳ Ｐ明朝" w:eastAsia="ＭＳ Ｐ明朝" w:hAnsi="ＭＳ Ｐ明朝" w:hint="eastAsia"/>
          <w:sz w:val="22"/>
        </w:rPr>
        <w:t>、２階</w:t>
      </w:r>
      <w:r>
        <w:rPr>
          <w:rFonts w:ascii="ＭＳ Ｐ明朝" w:eastAsia="ＭＳ Ｐ明朝" w:hAnsi="ＭＳ Ｐ明朝" w:hint="eastAsia"/>
          <w:sz w:val="22"/>
        </w:rPr>
        <w:t>にありますが、数が限られておりますので、売り切れになる場合もありますので、ご承知おきください。</w:t>
      </w:r>
    </w:p>
    <w:p w:rsidR="0019312D" w:rsidRDefault="0019312D" w:rsidP="005334D2">
      <w:pPr>
        <w:rPr>
          <w:rFonts w:ascii="ＭＳ Ｐ明朝" w:eastAsia="ＭＳ Ｐ明朝" w:hAnsi="ＭＳ Ｐ明朝"/>
          <w:sz w:val="22"/>
        </w:rPr>
      </w:pPr>
    </w:p>
    <w:p w:rsidR="005334D2" w:rsidRPr="000865E5" w:rsidRDefault="005334D2" w:rsidP="005334D2">
      <w:pPr>
        <w:rPr>
          <w:rFonts w:ascii="ＭＳ Ｐ明朝" w:eastAsia="ＭＳ Ｐ明朝" w:hAnsi="ＭＳ Ｐ明朝"/>
          <w:color w:val="FF0000"/>
          <w:sz w:val="22"/>
        </w:rPr>
      </w:pPr>
      <w:r w:rsidRPr="000865E5">
        <w:rPr>
          <w:rFonts w:ascii="ＭＳ Ｐ明朝" w:eastAsia="ＭＳ Ｐ明朝" w:hAnsi="ＭＳ Ｐ明朝" w:hint="eastAsia"/>
          <w:color w:val="FF0000"/>
          <w:sz w:val="22"/>
        </w:rPr>
        <w:t>※尚、</w:t>
      </w:r>
      <w:r w:rsidR="000865E5" w:rsidRPr="000865E5">
        <w:rPr>
          <w:rFonts w:ascii="ＭＳ Ｐ明朝" w:eastAsia="ＭＳ Ｐ明朝" w:hAnsi="ＭＳ Ｐ明朝" w:hint="eastAsia"/>
          <w:color w:val="FF0000"/>
          <w:sz w:val="22"/>
        </w:rPr>
        <w:t>レストランエリア内には入場することは出来ますが、</w:t>
      </w:r>
      <w:r w:rsidRPr="000865E5">
        <w:rPr>
          <w:rFonts w:ascii="ＭＳ Ｐ明朝" w:eastAsia="ＭＳ Ｐ明朝" w:hAnsi="ＭＳ Ｐ明朝" w:hint="eastAsia"/>
          <w:color w:val="FF0000"/>
          <w:sz w:val="22"/>
        </w:rPr>
        <w:t>持参された</w:t>
      </w:r>
      <w:r w:rsidR="000865E5" w:rsidRPr="000865E5">
        <w:rPr>
          <w:rFonts w:ascii="ＭＳ Ｐ明朝" w:eastAsia="ＭＳ Ｐ明朝" w:hAnsi="ＭＳ Ｐ明朝" w:hint="eastAsia"/>
          <w:color w:val="FF0000"/>
          <w:sz w:val="22"/>
        </w:rPr>
        <w:t>ペットボトル、弁当等のごみについては各自、お持ち帰りの徹底を</w:t>
      </w:r>
      <w:r w:rsidRPr="000865E5">
        <w:rPr>
          <w:rFonts w:ascii="ＭＳ Ｐ明朝" w:eastAsia="ＭＳ Ｐ明朝" w:hAnsi="ＭＳ Ｐ明朝" w:hint="eastAsia"/>
          <w:color w:val="FF0000"/>
          <w:sz w:val="22"/>
        </w:rPr>
        <w:t>お願い致します。</w:t>
      </w:r>
    </w:p>
    <w:p w:rsidR="005334D2" w:rsidRDefault="009A49C5" w:rsidP="005334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参加選手ご父母</w:t>
      </w:r>
      <w:r w:rsidR="005334D2">
        <w:rPr>
          <w:rFonts w:ascii="ＭＳ Ｐ明朝" w:eastAsia="ＭＳ Ｐ明朝" w:hAnsi="ＭＳ Ｐ明朝" w:hint="eastAsia"/>
          <w:sz w:val="22"/>
        </w:rPr>
        <w:t>の皆様にも、その旨、ご連絡頂きますよう、お願い申し上げます。</w:t>
      </w:r>
    </w:p>
    <w:p w:rsidR="00F96E21" w:rsidRDefault="005334D2" w:rsidP="00F96E21">
      <w:pPr>
        <w:jc w:val="left"/>
        <w:rPr>
          <w:sz w:val="22"/>
        </w:rPr>
      </w:pPr>
      <w:r>
        <w:rPr>
          <w:rFonts w:ascii="ＭＳ Ｐ明朝" w:eastAsia="ＭＳ Ｐ明朝" w:hAnsi="ＭＳ Ｐ明朝" w:hint="eastAsia"/>
          <w:sz w:val="22"/>
        </w:rPr>
        <w:t>ご不便をお掛けしますが、よろしくお願い致します。</w:t>
      </w:r>
    </w:p>
    <w:p w:rsidR="005334D2" w:rsidRDefault="005334D2" w:rsidP="005334D2">
      <w:pPr>
        <w:rPr>
          <w:rFonts w:ascii="ＭＳ Ｐ明朝" w:eastAsia="ＭＳ Ｐ明朝" w:hAnsi="ＭＳ Ｐ明朝"/>
          <w:sz w:val="22"/>
        </w:rPr>
      </w:pPr>
    </w:p>
    <w:p w:rsidR="00F96E21" w:rsidRDefault="00F96E21" w:rsidP="00F96E21">
      <w:pPr>
        <w:ind w:firstLineChars="3000" w:firstLine="630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東京都フェンシング協会</w:t>
      </w:r>
    </w:p>
    <w:p w:rsidR="00F96E21" w:rsidRP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noProof/>
          <w:sz w:val="22"/>
        </w:rPr>
      </w:pPr>
    </w:p>
    <w:p w:rsidR="00F96E21" w:rsidRPr="00F5069E" w:rsidRDefault="00F96E21" w:rsidP="005334D2">
      <w:pPr>
        <w:rPr>
          <w:rFonts w:ascii="ＭＳ Ｐ明朝" w:eastAsia="ＭＳ Ｐ明朝" w:hAnsi="ＭＳ Ｐ明朝"/>
          <w:b/>
          <w:sz w:val="22"/>
        </w:rPr>
      </w:pPr>
      <w:r w:rsidRPr="00F5069E">
        <w:rPr>
          <w:rFonts w:hint="eastAsia"/>
          <w:b/>
          <w:sz w:val="22"/>
        </w:rPr>
        <w:t>近隣コンビニ地図</w:t>
      </w:r>
    </w:p>
    <w:p w:rsidR="005334D2" w:rsidRDefault="00F5069E" w:rsidP="005334D2">
      <w:pPr>
        <w:rPr>
          <w:rFonts w:ascii="ＭＳ Ｐ明朝" w:eastAsia="ＭＳ Ｐ明朝" w:hAnsi="ＭＳ Ｐ明朝"/>
          <w:b/>
          <w:bCs/>
          <w:sz w:val="22"/>
        </w:rPr>
      </w:pPr>
      <w:r w:rsidRPr="00F5069E">
        <w:rPr>
          <w:rFonts w:ascii="ＭＳ Ｐ明朝" w:eastAsia="ＭＳ Ｐ明朝" w:hAnsi="ＭＳ Ｐ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2320290</wp:posOffset>
                </wp:positionH>
                <wp:positionV relativeFrom="paragraph">
                  <wp:posOffset>3149600</wp:posOffset>
                </wp:positionV>
                <wp:extent cx="1028700" cy="3143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69E" w:rsidRPr="00F5069E" w:rsidRDefault="00F506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06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駒沢公園体育館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7pt;margin-top:248pt;width:8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">
                <v:textbox>
                  <w:txbxContent>
                    <w:p w:rsidR="00F5069E" w:rsidRPr="00F5069E" w:rsidRDefault="00F5069E">
                      <w:pPr>
                        <w:rPr>
                          <w:sz w:val="18"/>
                          <w:szCs w:val="18"/>
                        </w:rPr>
                      </w:pPr>
                      <w:r w:rsidRPr="00F5069E">
                        <w:rPr>
                          <w:rFonts w:hint="eastAsia"/>
                          <w:sz w:val="18"/>
                          <w:szCs w:val="18"/>
                        </w:rPr>
                        <w:t>駒沢公園体育館</w:t>
                      </w:r>
                    </w:p>
                  </w:txbxContent>
                </v:textbox>
              </v:shape>
            </w:pict>
          </mc:Fallback>
        </mc:AlternateContent>
      </w:r>
      <w:r w:rsidR="00F96E21">
        <w:rPr>
          <w:rFonts w:ascii="ＭＳ Ｐ明朝" w:eastAsia="ＭＳ Ｐ明朝" w:hAnsi="ＭＳ Ｐ明朝" w:hint="eastAsia"/>
          <w:b/>
          <w:bCs/>
          <w:noProof/>
          <w:sz w:val="22"/>
        </w:rPr>
        <w:drawing>
          <wp:inline distT="0" distB="0" distL="0" distR="0" wp14:anchorId="2FAC37D4" wp14:editId="7CE68000">
            <wp:extent cx="5905500" cy="41814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8BD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961" cy="418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C5" w:rsidRDefault="009A49C5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9A49C5" w:rsidRDefault="009A49C5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F96E21" w:rsidRDefault="009A49C5" w:rsidP="005334D2">
      <w:pPr>
        <w:rPr>
          <w:rFonts w:ascii="ＭＳ Ｐ明朝" w:eastAsia="ＭＳ Ｐ明朝" w:hAnsi="ＭＳ Ｐ明朝"/>
          <w:b/>
          <w:bCs/>
          <w:sz w:val="22"/>
        </w:rPr>
      </w:pPr>
      <w:r>
        <w:rPr>
          <w:rFonts w:ascii="ＭＳ Ｐ明朝" w:eastAsia="ＭＳ Ｐ明朝" w:hAnsi="ＭＳ Ｐ明朝" w:hint="eastAsia"/>
          <w:b/>
          <w:bCs/>
          <w:sz w:val="22"/>
        </w:rPr>
        <w:t>駒沢公園見取り図</w:t>
      </w: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  <w:r>
        <w:rPr>
          <w:rFonts w:ascii="ＭＳ Ｐ明朝" w:eastAsia="ＭＳ Ｐ明朝" w:hAnsi="ＭＳ Ｐ明朝"/>
          <w:noProof/>
          <w:sz w:val="22"/>
        </w:rPr>
        <w:drawing>
          <wp:inline distT="0" distB="0" distL="0" distR="0" wp14:anchorId="6D7B3D2F" wp14:editId="2BE73840">
            <wp:extent cx="5629275" cy="6959131"/>
            <wp:effectExtent l="0" t="0" r="0" b="0"/>
            <wp:docPr id="6" name="図 6" descr="C:\Users\tsujimura shinichiro\Pictures\fencing\駒沢公園館内マッ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jimura shinichiro\Pictures\fencing\駒沢公園館内マップ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13" cy="69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1" w:rsidRDefault="00F96E21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9A49C5" w:rsidRDefault="009A49C5" w:rsidP="005334D2">
      <w:pPr>
        <w:rPr>
          <w:rFonts w:ascii="ＭＳ Ｐ明朝" w:eastAsia="ＭＳ Ｐ明朝" w:hAnsi="ＭＳ Ｐ明朝"/>
          <w:b/>
          <w:bCs/>
          <w:sz w:val="22"/>
        </w:rPr>
      </w:pPr>
    </w:p>
    <w:p w:rsidR="00E136A9" w:rsidRDefault="00E136A9"/>
    <w:sectPr w:rsidR="00E13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D1" w:rsidRDefault="001223D1" w:rsidP="001223D1">
      <w:r>
        <w:separator/>
      </w:r>
    </w:p>
  </w:endnote>
  <w:endnote w:type="continuationSeparator" w:id="0">
    <w:p w:rsidR="001223D1" w:rsidRDefault="001223D1" w:rsidP="0012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D1" w:rsidRDefault="001223D1" w:rsidP="001223D1">
      <w:r>
        <w:separator/>
      </w:r>
    </w:p>
  </w:footnote>
  <w:footnote w:type="continuationSeparator" w:id="0">
    <w:p w:rsidR="001223D1" w:rsidRDefault="001223D1" w:rsidP="0012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9"/>
    <w:rsid w:val="00024087"/>
    <w:rsid w:val="00024CA2"/>
    <w:rsid w:val="000865E5"/>
    <w:rsid w:val="001223D1"/>
    <w:rsid w:val="0019312D"/>
    <w:rsid w:val="005334D2"/>
    <w:rsid w:val="00536BD3"/>
    <w:rsid w:val="00592214"/>
    <w:rsid w:val="006336FF"/>
    <w:rsid w:val="009A49C5"/>
    <w:rsid w:val="00B13CA1"/>
    <w:rsid w:val="00BA4BAD"/>
    <w:rsid w:val="00BA6EDF"/>
    <w:rsid w:val="00BD62D2"/>
    <w:rsid w:val="00E136A9"/>
    <w:rsid w:val="00F0356D"/>
    <w:rsid w:val="00F5069E"/>
    <w:rsid w:val="00F96E21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6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334D2"/>
  </w:style>
  <w:style w:type="character" w:customStyle="1" w:styleId="a6">
    <w:name w:val="日付 (文字)"/>
    <w:basedOn w:val="a0"/>
    <w:link w:val="a5"/>
    <w:uiPriority w:val="99"/>
    <w:semiHidden/>
    <w:rsid w:val="005334D2"/>
  </w:style>
  <w:style w:type="paragraph" w:styleId="a7">
    <w:name w:val="header"/>
    <w:basedOn w:val="a"/>
    <w:link w:val="a8"/>
    <w:uiPriority w:val="99"/>
    <w:unhideWhenUsed/>
    <w:rsid w:val="00122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3D1"/>
  </w:style>
  <w:style w:type="paragraph" w:styleId="a9">
    <w:name w:val="footer"/>
    <w:basedOn w:val="a"/>
    <w:link w:val="aa"/>
    <w:uiPriority w:val="99"/>
    <w:unhideWhenUsed/>
    <w:rsid w:val="001223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6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334D2"/>
  </w:style>
  <w:style w:type="character" w:customStyle="1" w:styleId="a6">
    <w:name w:val="日付 (文字)"/>
    <w:basedOn w:val="a0"/>
    <w:link w:val="a5"/>
    <w:uiPriority w:val="99"/>
    <w:semiHidden/>
    <w:rsid w:val="005334D2"/>
  </w:style>
  <w:style w:type="paragraph" w:styleId="a7">
    <w:name w:val="header"/>
    <w:basedOn w:val="a"/>
    <w:link w:val="a8"/>
    <w:uiPriority w:val="99"/>
    <w:unhideWhenUsed/>
    <w:rsid w:val="00122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3D1"/>
  </w:style>
  <w:style w:type="paragraph" w:styleId="a9">
    <w:name w:val="footer"/>
    <w:basedOn w:val="a"/>
    <w:link w:val="aa"/>
    <w:uiPriority w:val="99"/>
    <w:unhideWhenUsed/>
    <w:rsid w:val="001223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1DAF-361D-4EF9-8FBC-F485476C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tsujimura shinichiro</dc:creator>
  <cp:lastModifiedBy>FJ-USER</cp:lastModifiedBy>
  <cp:revision>5</cp:revision>
  <dcterms:created xsi:type="dcterms:W3CDTF">2014-06-27T02:30:00Z</dcterms:created>
  <dcterms:modified xsi:type="dcterms:W3CDTF">2014-07-21T06:17:00Z</dcterms:modified>
</cp:coreProperties>
</file>